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A7" w:rsidRDefault="00AB77BC" w:rsidP="00D969A7">
      <w:pPr>
        <w:pStyle w:val="Style1"/>
        <w:numPr>
          <w:ilvl w:val="0"/>
          <w:numId w:val="0"/>
        </w:numPr>
        <w:ind w:left="360"/>
        <w:jc w:val="center"/>
        <w:rPr>
          <w:b/>
          <w:i w:val="0"/>
          <w:color w:val="auto"/>
        </w:rPr>
      </w:pPr>
      <w:r>
        <w:rPr>
          <w:b/>
          <w:i w:val="0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-896621</wp:posOffset>
                </wp:positionV>
                <wp:extent cx="2695575" cy="962025"/>
                <wp:effectExtent l="19050" t="1905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txbx>
                        <w:txbxContent>
                          <w:p w:rsidR="00AB77BC" w:rsidRDefault="00AB77BC">
                            <w:r>
                              <w:t>Arrivée au Département</w:t>
                            </w:r>
                          </w:p>
                          <w:p w:rsidR="00AB77BC" w:rsidRDefault="00AB77BC">
                            <w:r>
                              <w:t xml:space="preserve">Service ingénierie territoriale </w:t>
                            </w:r>
                          </w:p>
                          <w:p w:rsidR="00AB77BC" w:rsidRDefault="00AB77BC">
                            <w:r>
                              <w:t xml:space="preserve">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92.15pt;margin-top:-70.6pt;width:212.2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" fillcolor="white [3201]" strokecolor="#5b9bd5 [3204]" strokeweight="2.25pt">
                <v:stroke dashstyle="1 1"/>
                <v:textbox>
                  <w:txbxContent>
                    <w:p w:rsidR="00AB77BC" w:rsidRDefault="00AB77BC">
                      <w:r>
                        <w:t>Arrivée au Département</w:t>
                      </w:r>
                    </w:p>
                    <w:p w:rsidR="00AB77BC" w:rsidRDefault="00AB77BC">
                      <w:r>
                        <w:t xml:space="preserve">Service ingénierie territoriale </w:t>
                      </w:r>
                    </w:p>
                    <w:p w:rsidR="00AB77BC" w:rsidRDefault="00AB77BC">
                      <w:r>
                        <w:t xml:space="preserve">Le : </w:t>
                      </w:r>
                    </w:p>
                  </w:txbxContent>
                </v:textbox>
              </v:shape>
            </w:pict>
          </mc:Fallback>
        </mc:AlternateContent>
      </w:r>
    </w:p>
    <w:p w:rsidR="00D969A7" w:rsidRPr="00D969A7" w:rsidRDefault="00D969A7" w:rsidP="00D969A7">
      <w:pPr>
        <w:pStyle w:val="Style1"/>
        <w:numPr>
          <w:ilvl w:val="0"/>
          <w:numId w:val="0"/>
        </w:numPr>
        <w:ind w:left="360"/>
        <w:jc w:val="center"/>
        <w:rPr>
          <w:b/>
          <w:i w:val="0"/>
          <w:color w:val="auto"/>
        </w:rPr>
      </w:pPr>
      <w:r w:rsidRPr="00D969A7">
        <w:rPr>
          <w:b/>
          <w:i w:val="0"/>
          <w:color w:val="auto"/>
        </w:rPr>
        <w:t xml:space="preserve">Dispositif départemental de soutien </w:t>
      </w:r>
      <w:r w:rsidR="00D250B4">
        <w:rPr>
          <w:b/>
          <w:i w:val="0"/>
          <w:color w:val="auto"/>
        </w:rPr>
        <w:t>au développement des</w:t>
      </w:r>
      <w:r w:rsidRPr="00D969A7">
        <w:rPr>
          <w:b/>
          <w:i w:val="0"/>
          <w:color w:val="auto"/>
        </w:rPr>
        <w:t xml:space="preserve"> tiers-lieux</w:t>
      </w:r>
    </w:p>
    <w:p w:rsidR="00D969A7" w:rsidRPr="00D969A7" w:rsidRDefault="00AA58AF" w:rsidP="00D969A7">
      <w:pPr>
        <w:pStyle w:val="Style1"/>
        <w:numPr>
          <w:ilvl w:val="0"/>
          <w:numId w:val="0"/>
        </w:numPr>
        <w:ind w:left="360"/>
        <w:jc w:val="center"/>
        <w:rPr>
          <w:b/>
          <w:i w:val="0"/>
          <w:color w:val="auto"/>
        </w:rPr>
      </w:pPr>
      <w:r>
        <w:rPr>
          <w:b/>
          <w:i w:val="0"/>
          <w:color w:val="auto"/>
        </w:rPr>
        <w:t>Fiche</w:t>
      </w:r>
      <w:r w:rsidR="00D969A7" w:rsidRPr="00D969A7">
        <w:rPr>
          <w:b/>
          <w:i w:val="0"/>
          <w:color w:val="auto"/>
        </w:rPr>
        <w:t xml:space="preserve"> de candidature</w:t>
      </w:r>
    </w:p>
    <w:p w:rsidR="00D250B4" w:rsidRDefault="00AA58AF" w:rsidP="00AA58AF">
      <w:pPr>
        <w:jc w:val="both"/>
        <w:rPr>
          <w:i/>
        </w:rPr>
      </w:pPr>
      <w:r>
        <w:rPr>
          <w:i/>
        </w:rPr>
        <w:t xml:space="preserve">Cette fiche </w:t>
      </w:r>
      <w:r w:rsidRPr="00AA58AF">
        <w:rPr>
          <w:i/>
        </w:rPr>
        <w:t>de candidature doit être accompagné</w:t>
      </w:r>
      <w:r>
        <w:rPr>
          <w:i/>
        </w:rPr>
        <w:t>e</w:t>
      </w:r>
      <w:r w:rsidRPr="00AA58AF">
        <w:rPr>
          <w:i/>
        </w:rPr>
        <w:t xml:space="preserve"> d’une notice de présentation du projet qui permettra de vérifier si celui-ci répond à l’esprit du dispositif départemental et répond aux critères d’éligibilité.</w:t>
      </w:r>
    </w:p>
    <w:p w:rsidR="00245B1C" w:rsidRDefault="00245B1C" w:rsidP="00AA58AF">
      <w:pPr>
        <w:jc w:val="both"/>
        <w:rPr>
          <w:i/>
        </w:rPr>
      </w:pPr>
      <w:r>
        <w:rPr>
          <w:i/>
        </w:rPr>
        <w:t>Une fiche de candidature correspond à un projet et peut intégrer une demande d’investissement et de fonctionnement.</w:t>
      </w:r>
    </w:p>
    <w:p w:rsidR="00245B1C" w:rsidRPr="007D77B3" w:rsidRDefault="00760C5F" w:rsidP="00245B1C">
      <w:pPr>
        <w:spacing w:line="288" w:lineRule="auto"/>
        <w:jc w:val="both"/>
        <w:rPr>
          <w:sz w:val="20"/>
          <w:szCs w:val="20"/>
        </w:rPr>
      </w:pPr>
      <w:r w:rsidRPr="00245B1C">
        <w:rPr>
          <w:i/>
        </w:rPr>
        <w:t xml:space="preserve">Pour rappel, sont exclus du dispositif les communes d’Angers, Cholet et Saumur. </w:t>
      </w:r>
      <w:r w:rsidR="00DD3CEF" w:rsidRPr="00245B1C">
        <w:rPr>
          <w:i/>
        </w:rPr>
        <w:br/>
      </w:r>
      <w:r w:rsidR="00245B1C" w:rsidRPr="00245B1C">
        <w:rPr>
          <w:i/>
        </w:rPr>
        <w:t>Le projet ne devra pas être situé dans un secteur éloigné des centralités et des services.</w:t>
      </w:r>
    </w:p>
    <w:p w:rsidR="00870149" w:rsidRPr="00245B1C" w:rsidRDefault="000B1C9C" w:rsidP="00245B1C">
      <w:pPr>
        <w:rPr>
          <w:b/>
        </w:rPr>
      </w:pPr>
      <w:r w:rsidRPr="00245B1C">
        <w:rPr>
          <w:b/>
        </w:rPr>
        <w:t>Date de la demande :</w:t>
      </w:r>
    </w:p>
    <w:p w:rsidR="00870149" w:rsidRPr="00245B1C" w:rsidRDefault="00870149" w:rsidP="00245B1C">
      <w:pPr>
        <w:rPr>
          <w:b/>
        </w:rPr>
      </w:pPr>
      <w:r w:rsidRPr="00245B1C">
        <w:rPr>
          <w:b/>
        </w:rPr>
        <w:t>Nom du projet :</w:t>
      </w:r>
    </w:p>
    <w:p w:rsidR="00480798" w:rsidRPr="00245B1C" w:rsidRDefault="00870149" w:rsidP="00245B1C">
      <w:pPr>
        <w:rPr>
          <w:b/>
        </w:rPr>
      </w:pPr>
      <w:r w:rsidRPr="00245B1C">
        <w:rPr>
          <w:b/>
        </w:rPr>
        <w:t>Porteur du</w:t>
      </w:r>
      <w:r w:rsidR="00480798" w:rsidRPr="00245B1C">
        <w:rPr>
          <w:b/>
        </w:rPr>
        <w:t xml:space="preserve"> projet</w:t>
      </w:r>
      <w:r w:rsidR="0015566F" w:rsidRPr="00245B1C">
        <w:rPr>
          <w:b/>
        </w:rPr>
        <w:t xml:space="preserve"> (demandeur de la subvention)</w:t>
      </w:r>
      <w:r w:rsidR="00D969A7" w:rsidRPr="00245B1C">
        <w:rPr>
          <w:b/>
        </w:rPr>
        <w:t xml:space="preserve"> : </w:t>
      </w:r>
    </w:p>
    <w:p w:rsidR="00870149" w:rsidRPr="00245B1C" w:rsidRDefault="00870149" w:rsidP="00245B1C">
      <w:pPr>
        <w:rPr>
          <w:b/>
        </w:rPr>
      </w:pPr>
    </w:p>
    <w:p w:rsidR="00480798" w:rsidRPr="00245B1C" w:rsidRDefault="00480798" w:rsidP="00245B1C">
      <w:pPr>
        <w:rPr>
          <w:b/>
          <w:u w:val="single"/>
        </w:rPr>
      </w:pPr>
      <w:r w:rsidRPr="00245B1C">
        <w:rPr>
          <w:b/>
          <w:u w:val="single"/>
        </w:rPr>
        <w:t xml:space="preserve">Contact pour la demande d’accompagnement : </w:t>
      </w:r>
    </w:p>
    <w:p w:rsidR="00480798" w:rsidRPr="00245B1C" w:rsidRDefault="00870149" w:rsidP="00245B1C">
      <w:pPr>
        <w:rPr>
          <w:b/>
        </w:rPr>
      </w:pPr>
      <w:r w:rsidRPr="00245B1C">
        <w:rPr>
          <w:b/>
        </w:rPr>
        <w:t>Nom :</w:t>
      </w:r>
      <w:r w:rsidRPr="00245B1C">
        <w:rPr>
          <w:b/>
        </w:rPr>
        <w:tab/>
      </w:r>
      <w:r w:rsidRPr="00245B1C">
        <w:rPr>
          <w:b/>
        </w:rPr>
        <w:tab/>
      </w:r>
      <w:r w:rsidRPr="00245B1C">
        <w:rPr>
          <w:b/>
        </w:rPr>
        <w:tab/>
      </w:r>
      <w:r w:rsidRPr="00245B1C">
        <w:rPr>
          <w:b/>
        </w:rPr>
        <w:tab/>
      </w:r>
      <w:r w:rsidRPr="00245B1C">
        <w:rPr>
          <w:b/>
        </w:rPr>
        <w:tab/>
        <w:t>Prénom :</w:t>
      </w:r>
    </w:p>
    <w:p w:rsidR="00480798" w:rsidRPr="00245B1C" w:rsidRDefault="00870149" w:rsidP="00245B1C">
      <w:pPr>
        <w:rPr>
          <w:b/>
        </w:rPr>
      </w:pPr>
      <w:r w:rsidRPr="00245B1C">
        <w:rPr>
          <w:b/>
        </w:rPr>
        <w:t>Adresse :</w:t>
      </w:r>
    </w:p>
    <w:p w:rsidR="00870149" w:rsidRPr="00245B1C" w:rsidRDefault="00870149" w:rsidP="00245B1C">
      <w:pPr>
        <w:rPr>
          <w:b/>
        </w:rPr>
      </w:pPr>
      <w:r w:rsidRPr="00245B1C">
        <w:rPr>
          <w:b/>
        </w:rPr>
        <w:t>Tel :</w:t>
      </w:r>
    </w:p>
    <w:p w:rsidR="00480798" w:rsidRDefault="00870149" w:rsidP="00245B1C">
      <w:r w:rsidRPr="00245B1C">
        <w:rPr>
          <w:b/>
        </w:rPr>
        <w:t>Mail :</w:t>
      </w:r>
    </w:p>
    <w:tbl>
      <w:tblPr>
        <w:tblStyle w:val="Grilledutableau"/>
        <w:tblW w:w="9794" w:type="dxa"/>
        <w:tblInd w:w="360" w:type="dxa"/>
        <w:tblLook w:val="04A0" w:firstRow="1" w:lastRow="0" w:firstColumn="1" w:lastColumn="0" w:noHBand="0" w:noVBand="1"/>
      </w:tblPr>
      <w:tblGrid>
        <w:gridCol w:w="9794"/>
      </w:tblGrid>
      <w:tr w:rsidR="00480798" w:rsidTr="00245B1C">
        <w:trPr>
          <w:trHeight w:val="1314"/>
        </w:trPr>
        <w:tc>
          <w:tcPr>
            <w:tcW w:w="9794" w:type="dxa"/>
          </w:tcPr>
          <w:p w:rsidR="00801892" w:rsidRDefault="00801892" w:rsidP="00801892"/>
          <w:p w:rsidR="00480798" w:rsidRDefault="00EF7D8F" w:rsidP="00801892">
            <w:r w:rsidRPr="00D969A7">
              <w:rPr>
                <w:rFonts w:ascii="MS Reference Sans Serif" w:hAnsi="MS Reference Sans Serif"/>
              </w:rPr>
              <w:t>󠆬</w:t>
            </w:r>
            <w:r w:rsidR="00480798" w:rsidRPr="00473140">
              <w:t xml:space="preserve"> </w:t>
            </w:r>
            <w:r w:rsidR="00480798">
              <w:t>Demande concernant le développement d’un lieu existant</w:t>
            </w:r>
          </w:p>
          <w:p w:rsidR="00801892" w:rsidRDefault="00801892" w:rsidP="00801892"/>
          <w:p w:rsidR="00480798" w:rsidRDefault="00EF7D8F" w:rsidP="00801892">
            <w:r w:rsidRPr="00D969A7">
              <w:rPr>
                <w:rFonts w:ascii="MS Reference Sans Serif" w:hAnsi="MS Reference Sans Serif"/>
              </w:rPr>
              <w:t>󠆬</w:t>
            </w:r>
            <w:r w:rsidR="00480798" w:rsidRPr="00473140">
              <w:t xml:space="preserve"> </w:t>
            </w:r>
            <w:r w:rsidR="00480798">
              <w:t xml:space="preserve">Demande concernant la </w:t>
            </w:r>
            <w:r w:rsidR="00480798" w:rsidRPr="00473140">
              <w:t>créatio</w:t>
            </w:r>
            <w:r w:rsidR="00480798">
              <w:t>n d’un nouveau lieu</w:t>
            </w:r>
          </w:p>
          <w:p w:rsidR="00801892" w:rsidRDefault="00801892" w:rsidP="00801892"/>
        </w:tc>
      </w:tr>
      <w:tr w:rsidR="00480798" w:rsidTr="00245B1C">
        <w:trPr>
          <w:trHeight w:val="3166"/>
        </w:trPr>
        <w:tc>
          <w:tcPr>
            <w:tcW w:w="9794" w:type="dxa"/>
          </w:tcPr>
          <w:p w:rsidR="00480798" w:rsidRPr="00D06C35" w:rsidRDefault="00480798" w:rsidP="00245B1C">
            <w:pPr>
              <w:spacing w:line="288" w:lineRule="auto"/>
              <w:rPr>
                <w:b/>
              </w:rPr>
            </w:pPr>
            <w:r w:rsidRPr="00D06C35">
              <w:rPr>
                <w:b/>
              </w:rPr>
              <w:t>Demandeur :</w:t>
            </w:r>
          </w:p>
          <w:p w:rsidR="00480798" w:rsidRDefault="00EF7D8F" w:rsidP="00245B1C">
            <w:pPr>
              <w:spacing w:line="288" w:lineRule="auto"/>
            </w:pPr>
            <w:r w:rsidRPr="00D969A7">
              <w:rPr>
                <w:rFonts w:ascii="MS Reference Sans Serif" w:hAnsi="MS Reference Sans Serif"/>
              </w:rPr>
              <w:t>󠆬</w:t>
            </w:r>
            <w:r w:rsidR="00480798" w:rsidRPr="00473140">
              <w:t xml:space="preserve"> </w:t>
            </w:r>
            <w:r w:rsidR="00480798">
              <w:t>Commune de Maine</w:t>
            </w:r>
            <w:r w:rsidR="00D250B4">
              <w:t>-</w:t>
            </w:r>
            <w:r w:rsidR="00480798">
              <w:t>et</w:t>
            </w:r>
            <w:r w:rsidR="00D250B4">
              <w:t>-Loire, préciser ……………………………………………………</w:t>
            </w:r>
            <w:proofErr w:type="gramStart"/>
            <w:r w:rsidR="00D250B4">
              <w:t>…</w:t>
            </w:r>
            <w:r w:rsidR="00801892">
              <w:t>….</w:t>
            </w:r>
            <w:proofErr w:type="gramEnd"/>
            <w:r w:rsidR="00801892">
              <w:t>.</w:t>
            </w:r>
          </w:p>
          <w:p w:rsidR="00D06C35" w:rsidRDefault="00EF7D8F" w:rsidP="00245B1C">
            <w:pPr>
              <w:spacing w:line="288" w:lineRule="auto"/>
            </w:pPr>
            <w:r w:rsidRPr="00D969A7">
              <w:rPr>
                <w:rFonts w:ascii="MS Reference Sans Serif" w:hAnsi="MS Reference Sans Serif"/>
              </w:rPr>
              <w:t>󠆬</w:t>
            </w:r>
            <w:r w:rsidR="00480798" w:rsidRPr="00473140">
              <w:t xml:space="preserve"> </w:t>
            </w:r>
            <w:r w:rsidR="00480798">
              <w:t>Regroupement de communes de Maine</w:t>
            </w:r>
            <w:r w:rsidR="00D250B4">
              <w:t>-</w:t>
            </w:r>
            <w:r w:rsidR="00480798">
              <w:t>et</w:t>
            </w:r>
            <w:r w:rsidR="00D250B4">
              <w:t>-</w:t>
            </w:r>
            <w:r w:rsidR="00480798">
              <w:t>Loire</w:t>
            </w:r>
            <w:r w:rsidR="00D06C35">
              <w:t>,</w:t>
            </w:r>
          </w:p>
          <w:p w:rsidR="00480798" w:rsidRDefault="00480798" w:rsidP="00245B1C">
            <w:pPr>
              <w:spacing w:line="288" w:lineRule="auto"/>
            </w:pPr>
            <w:proofErr w:type="gramStart"/>
            <w:r>
              <w:t>préciser</w:t>
            </w:r>
            <w:proofErr w:type="gramEnd"/>
            <w:r w:rsidR="00052CF1">
              <w:t>..............</w:t>
            </w:r>
            <w:r w:rsidR="00D250B4">
              <w:t>…………………………………………………………………………………</w:t>
            </w:r>
            <w:r w:rsidR="00801892">
              <w:t>…</w:t>
            </w:r>
            <w:r w:rsidR="00D06C35">
              <w:t>………</w:t>
            </w:r>
          </w:p>
          <w:p w:rsidR="00480798" w:rsidRDefault="00EF7D8F" w:rsidP="00245B1C">
            <w:pPr>
              <w:spacing w:line="288" w:lineRule="auto"/>
            </w:pPr>
            <w:r w:rsidRPr="00D969A7">
              <w:rPr>
                <w:rFonts w:ascii="MS Reference Sans Serif" w:hAnsi="MS Reference Sans Serif"/>
              </w:rPr>
              <w:t>󠆬</w:t>
            </w:r>
            <w:r w:rsidR="00480798" w:rsidRPr="00473140">
              <w:t xml:space="preserve"> </w:t>
            </w:r>
            <w:r w:rsidR="00480798">
              <w:t>Intercommunalité de Maine</w:t>
            </w:r>
            <w:r w:rsidR="00D250B4">
              <w:t>-</w:t>
            </w:r>
            <w:r w:rsidR="00480798">
              <w:t>et</w:t>
            </w:r>
            <w:r w:rsidR="00D250B4">
              <w:t xml:space="preserve">- Loire, </w:t>
            </w:r>
            <w:r w:rsidR="00480798">
              <w:t>préciser ………………………………………</w:t>
            </w:r>
            <w:r w:rsidR="00D250B4">
              <w:t>……</w:t>
            </w:r>
            <w:r w:rsidR="00801892">
              <w:t>……</w:t>
            </w:r>
          </w:p>
          <w:p w:rsidR="00480798" w:rsidRPr="00D06C35" w:rsidRDefault="00EF7D8F" w:rsidP="00245B1C">
            <w:pPr>
              <w:spacing w:line="288" w:lineRule="auto"/>
            </w:pPr>
            <w:r w:rsidRPr="00D969A7">
              <w:rPr>
                <w:rFonts w:ascii="MS Reference Sans Serif" w:hAnsi="MS Reference Sans Serif"/>
              </w:rPr>
              <w:t>󠆬</w:t>
            </w:r>
            <w:r w:rsidR="00480798" w:rsidRPr="00473140">
              <w:t xml:space="preserve"> </w:t>
            </w:r>
            <w:r w:rsidR="00801892" w:rsidRPr="00245B1C">
              <w:t>Association - préciser</w:t>
            </w:r>
            <w:r w:rsidR="00D250B4" w:rsidRPr="00D06C35">
              <w:t>……………………………………</w:t>
            </w:r>
            <w:r w:rsidR="00801892" w:rsidRPr="00D06C35">
              <w:t>..............................................................</w:t>
            </w:r>
          </w:p>
          <w:p w:rsidR="00480798" w:rsidRPr="00245B1C" w:rsidRDefault="00245B1C" w:rsidP="00D06C35">
            <w:pPr>
              <w:spacing w:line="288" w:lineRule="auto"/>
              <w:rPr>
                <w:color w:val="FF0000"/>
              </w:rPr>
            </w:pPr>
            <w:r w:rsidRPr="00D969A7">
              <w:rPr>
                <w:rFonts w:ascii="MS Reference Sans Serif" w:hAnsi="MS Reference Sans Serif"/>
              </w:rPr>
              <w:t>󠆬</w:t>
            </w:r>
            <w:r w:rsidR="00480798" w:rsidRPr="00245B1C">
              <w:t xml:space="preserve"> </w:t>
            </w:r>
            <w:r>
              <w:t>C</w:t>
            </w:r>
            <w:r w:rsidRPr="007D77B3">
              <w:t>oopératives, fondations, structures d’insertion par l’activité économique (SIAE), structures proposant des chantiers d'insertion, entreprises bénéficiant de l’agrément "Entreprise solidaire d'utilité sociale"</w:t>
            </w:r>
            <w:r>
              <w:t xml:space="preserve">, </w:t>
            </w:r>
            <w:r w:rsidR="00D06C35">
              <w:t>p</w:t>
            </w:r>
            <w:r w:rsidR="00480798" w:rsidRPr="00245B1C">
              <w:t>réciser……………………………</w:t>
            </w:r>
            <w:r w:rsidR="00D250B4" w:rsidRPr="00245B1C">
              <w:t>………………………………………</w:t>
            </w:r>
            <w:r w:rsidR="00801892" w:rsidRPr="00245B1C">
              <w:t>…</w:t>
            </w:r>
            <w:r>
              <w:t>………………………………</w:t>
            </w:r>
          </w:p>
        </w:tc>
      </w:tr>
    </w:tbl>
    <w:p w:rsidR="00801892" w:rsidRDefault="00801892" w:rsidP="00801892"/>
    <w:tbl>
      <w:tblPr>
        <w:tblStyle w:val="Grilledutableau"/>
        <w:tblW w:w="9638" w:type="dxa"/>
        <w:tblInd w:w="421" w:type="dxa"/>
        <w:tblLook w:val="04A0" w:firstRow="1" w:lastRow="0" w:firstColumn="1" w:lastColumn="0" w:noHBand="0" w:noVBand="1"/>
      </w:tblPr>
      <w:tblGrid>
        <w:gridCol w:w="9638"/>
      </w:tblGrid>
      <w:tr w:rsidR="00480798" w:rsidTr="00F44A98">
        <w:tc>
          <w:tcPr>
            <w:tcW w:w="9638" w:type="dxa"/>
          </w:tcPr>
          <w:p w:rsidR="00480798" w:rsidRDefault="00480798" w:rsidP="00F44A98">
            <w:pPr>
              <w:pStyle w:val="Style1"/>
              <w:numPr>
                <w:ilvl w:val="0"/>
                <w:numId w:val="0"/>
              </w:numPr>
              <w:pBdr>
                <w:bottom w:val="none" w:sz="0" w:space="0" w:color="auto"/>
              </w:pBdr>
            </w:pPr>
            <w:r>
              <w:lastRenderedPageBreak/>
              <w:t xml:space="preserve">Dépenses de fonctionnement </w:t>
            </w:r>
          </w:p>
        </w:tc>
      </w:tr>
      <w:tr w:rsidR="00480798" w:rsidTr="00F44A98">
        <w:tc>
          <w:tcPr>
            <w:tcW w:w="9638" w:type="dxa"/>
          </w:tcPr>
          <w:p w:rsidR="00C56072" w:rsidRDefault="00C56072" w:rsidP="00C56072">
            <w:pPr>
              <w:spacing w:line="288" w:lineRule="auto"/>
            </w:pPr>
            <w:r>
              <w:t>Charges de services de consultant ou prestataire pour la création et/ou le développement du projet :</w:t>
            </w:r>
          </w:p>
          <w:p w:rsidR="00C56072" w:rsidRDefault="00C56072" w:rsidP="00C56072">
            <w:pPr>
              <w:spacing w:line="288" w:lineRule="auto"/>
              <w:rPr>
                <w:rFonts w:ascii="MS Reference Sans Serif" w:hAnsi="MS Reference Sans Serif"/>
              </w:rPr>
            </w:pPr>
          </w:p>
          <w:p w:rsidR="00480798" w:rsidRDefault="00801892" w:rsidP="00C56072">
            <w:pPr>
              <w:spacing w:line="288" w:lineRule="auto"/>
            </w:pPr>
            <w:r>
              <w:rPr>
                <w:rFonts w:ascii="MS Reference Sans Serif" w:hAnsi="MS Reference Sans Serif"/>
              </w:rPr>
              <w:t>󠆬</w:t>
            </w:r>
            <w:r w:rsidRPr="006E6B04">
              <w:t xml:space="preserve"> </w:t>
            </w:r>
            <w:r w:rsidR="00480798" w:rsidRPr="006E6B04">
              <w:t>Etude de faisabilité (en veillant à une démarche de co-construction)</w:t>
            </w:r>
          </w:p>
          <w:p w:rsidR="00480798" w:rsidRDefault="00480798" w:rsidP="00C56072">
            <w:pPr>
              <w:spacing w:line="288" w:lineRule="auto"/>
            </w:pPr>
            <w:r>
              <w:rPr>
                <w:rFonts w:ascii="MS Reference Sans Serif" w:hAnsi="MS Reference Sans Serif"/>
              </w:rPr>
              <w:t>󠆬</w:t>
            </w:r>
            <w:r>
              <w:t xml:space="preserve"> Analyse des besoins</w:t>
            </w:r>
          </w:p>
          <w:p w:rsidR="00480798" w:rsidRDefault="00480798" w:rsidP="00C56072">
            <w:pPr>
              <w:spacing w:line="288" w:lineRule="auto"/>
            </w:pPr>
            <w:r>
              <w:rPr>
                <w:rFonts w:ascii="MS Reference Sans Serif" w:hAnsi="MS Reference Sans Serif"/>
              </w:rPr>
              <w:t>󠆬</w:t>
            </w:r>
            <w:r>
              <w:t xml:space="preserve"> Mobilisation des utilisateurs</w:t>
            </w:r>
          </w:p>
          <w:p w:rsidR="00480798" w:rsidRDefault="00480798" w:rsidP="00C56072">
            <w:pPr>
              <w:spacing w:line="288" w:lineRule="auto"/>
            </w:pPr>
            <w:r>
              <w:rPr>
                <w:rFonts w:ascii="MS Reference Sans Serif" w:hAnsi="MS Reference Sans Serif"/>
              </w:rPr>
              <w:t>󠆬</w:t>
            </w:r>
            <w:r>
              <w:t xml:space="preserve"> Construction d’une offre de services et d’une modèle économique</w:t>
            </w:r>
          </w:p>
          <w:p w:rsidR="00801892" w:rsidRDefault="00801892" w:rsidP="00C56072">
            <w:pPr>
              <w:spacing w:line="288" w:lineRule="auto"/>
              <w:rPr>
                <w:szCs w:val="20"/>
              </w:rPr>
            </w:pPr>
            <w:r>
              <w:rPr>
                <w:rFonts w:ascii="MS Reference Sans Serif" w:hAnsi="MS Reference Sans Serif"/>
              </w:rPr>
              <w:t xml:space="preserve">󠆬 </w:t>
            </w:r>
            <w:r w:rsidRPr="007D77B3">
              <w:rPr>
                <w:szCs w:val="20"/>
              </w:rPr>
              <w:t>Etudes architecturales et de programmation</w:t>
            </w:r>
            <w:r>
              <w:rPr>
                <w:szCs w:val="20"/>
              </w:rPr>
              <w:t xml:space="preserve"> (y compris études </w:t>
            </w:r>
            <w:proofErr w:type="spellStart"/>
            <w:r>
              <w:rPr>
                <w:szCs w:val="20"/>
              </w:rPr>
              <w:t>bâtimentaires</w:t>
            </w:r>
            <w:proofErr w:type="spellEnd"/>
            <w:r>
              <w:rPr>
                <w:szCs w:val="20"/>
              </w:rPr>
              <w:t>, techniques, réseaux…)</w:t>
            </w:r>
          </w:p>
          <w:p w:rsidR="00C56072" w:rsidRDefault="00C56072" w:rsidP="00C56072">
            <w:pPr>
              <w:spacing w:line="288" w:lineRule="auto"/>
            </w:pPr>
            <w:r>
              <w:rPr>
                <w:rFonts w:ascii="MS Reference Sans Serif" w:hAnsi="MS Reference Sans Serif"/>
              </w:rPr>
              <w:t xml:space="preserve">󠆬 </w:t>
            </w:r>
            <w:r>
              <w:rPr>
                <w:szCs w:val="20"/>
              </w:rPr>
              <w:t xml:space="preserve">Expertise en matière de programmation des usages, espaces </w:t>
            </w:r>
            <w:r w:rsidRPr="007D77B3">
              <w:rPr>
                <w:szCs w:val="20"/>
              </w:rPr>
              <w:t>et organisation des locaux</w:t>
            </w:r>
          </w:p>
          <w:p w:rsidR="00480798" w:rsidRDefault="00480798" w:rsidP="00C56072">
            <w:pPr>
              <w:spacing w:line="288" w:lineRule="auto"/>
            </w:pPr>
            <w:r>
              <w:rPr>
                <w:rFonts w:ascii="MS Reference Sans Serif" w:hAnsi="MS Reference Sans Serif"/>
              </w:rPr>
              <w:t>󠆬</w:t>
            </w:r>
            <w:r w:rsidR="00801892">
              <w:t xml:space="preserve"> Autre, </w:t>
            </w:r>
            <w:r>
              <w:t>préciser………………………</w:t>
            </w:r>
            <w:r w:rsidR="00801892">
              <w:t>……………………………………………………</w:t>
            </w:r>
            <w:r w:rsidR="00C56072">
              <w:t>…………</w:t>
            </w:r>
          </w:p>
          <w:p w:rsidR="00480798" w:rsidRDefault="00480798" w:rsidP="00C56072"/>
        </w:tc>
      </w:tr>
    </w:tbl>
    <w:p w:rsidR="00480798" w:rsidRDefault="00480798" w:rsidP="00EF7D8F">
      <w:pPr>
        <w:spacing w:line="240" w:lineRule="auto"/>
      </w:pPr>
    </w:p>
    <w:tbl>
      <w:tblPr>
        <w:tblStyle w:val="Grilledutableau"/>
        <w:tblW w:w="9638" w:type="dxa"/>
        <w:tblInd w:w="421" w:type="dxa"/>
        <w:tblLook w:val="04A0" w:firstRow="1" w:lastRow="0" w:firstColumn="1" w:lastColumn="0" w:noHBand="0" w:noVBand="1"/>
      </w:tblPr>
      <w:tblGrid>
        <w:gridCol w:w="9638"/>
      </w:tblGrid>
      <w:tr w:rsidR="00480798" w:rsidTr="00F44A98">
        <w:tc>
          <w:tcPr>
            <w:tcW w:w="9638" w:type="dxa"/>
          </w:tcPr>
          <w:p w:rsidR="00480798" w:rsidRDefault="00480798" w:rsidP="00F44A98">
            <w:pPr>
              <w:pStyle w:val="Style1"/>
              <w:numPr>
                <w:ilvl w:val="0"/>
                <w:numId w:val="0"/>
              </w:numPr>
              <w:pBdr>
                <w:bottom w:val="none" w:sz="0" w:space="0" w:color="auto"/>
              </w:pBdr>
            </w:pPr>
            <w:r>
              <w:t>Dépenses d’investissement</w:t>
            </w:r>
          </w:p>
        </w:tc>
      </w:tr>
      <w:tr w:rsidR="00480798" w:rsidTr="00F44A98">
        <w:tc>
          <w:tcPr>
            <w:tcW w:w="9638" w:type="dxa"/>
          </w:tcPr>
          <w:p w:rsidR="00480798" w:rsidRDefault="00480798" w:rsidP="00C56072">
            <w:pPr>
              <w:spacing w:line="288" w:lineRule="auto"/>
            </w:pPr>
            <w:r>
              <w:rPr>
                <w:rFonts w:ascii="MS Reference Sans Serif" w:hAnsi="MS Reference Sans Serif"/>
              </w:rPr>
              <w:t>󠆬</w:t>
            </w:r>
            <w:r>
              <w:t xml:space="preserve"> </w:t>
            </w:r>
            <w:r w:rsidR="00C56072">
              <w:t>Rénovation, réhabilitation, mise en accessibilité et aménagement de locaux, y compris fournitures de matériaux, préciser…………………</w:t>
            </w:r>
            <w:proofErr w:type="gramStart"/>
            <w:r w:rsidR="00C56072">
              <w:t>…….</w:t>
            </w:r>
            <w:proofErr w:type="gramEnd"/>
            <w:r w:rsidR="00C56072">
              <w:t>.…………………………………………………………………………..</w:t>
            </w:r>
          </w:p>
          <w:p w:rsidR="00480798" w:rsidRDefault="00480798" w:rsidP="00C56072">
            <w:pPr>
              <w:spacing w:line="288" w:lineRule="auto"/>
              <w:rPr>
                <w:szCs w:val="20"/>
              </w:rPr>
            </w:pPr>
            <w:r>
              <w:rPr>
                <w:rFonts w:ascii="MS Reference Sans Serif" w:hAnsi="MS Reference Sans Serif"/>
              </w:rPr>
              <w:t>󠆬</w:t>
            </w:r>
            <w:r>
              <w:t xml:space="preserve"> </w:t>
            </w:r>
            <w:r w:rsidR="00C56072">
              <w:t>Equipements (</w:t>
            </w:r>
            <w:r w:rsidR="00C56072">
              <w:rPr>
                <w:szCs w:val="20"/>
              </w:rPr>
              <w:t xml:space="preserve">équipements technologiques, </w:t>
            </w:r>
            <w:r w:rsidR="00C56072" w:rsidRPr="007D77B3">
              <w:rPr>
                <w:szCs w:val="20"/>
              </w:rPr>
              <w:t>fournitures et petits matériels, mobiliers, machines…) y compris achats de seconde main sur présentation de factures</w:t>
            </w:r>
            <w:r w:rsidR="00C56072">
              <w:rPr>
                <w:szCs w:val="20"/>
              </w:rPr>
              <w:t>,</w:t>
            </w:r>
          </w:p>
          <w:p w:rsidR="00C56072" w:rsidRDefault="00C56072" w:rsidP="00C56072">
            <w:pPr>
              <w:spacing w:line="288" w:lineRule="auto"/>
            </w:pPr>
            <w:proofErr w:type="gramStart"/>
            <w:r>
              <w:t>préciser</w:t>
            </w:r>
            <w:proofErr w:type="gramEnd"/>
            <w:r>
              <w:t>………………………..…………………………………………………………………………..</w:t>
            </w:r>
          </w:p>
          <w:p w:rsidR="00480798" w:rsidRDefault="00480798" w:rsidP="00C56072">
            <w:pPr>
              <w:spacing w:line="288" w:lineRule="auto"/>
            </w:pPr>
            <w:r>
              <w:rPr>
                <w:rFonts w:ascii="MS Reference Sans Serif" w:hAnsi="MS Reference Sans Serif"/>
              </w:rPr>
              <w:t>󠆬</w:t>
            </w:r>
            <w:r>
              <w:t xml:space="preserve"> Autre</w:t>
            </w:r>
            <w:r w:rsidR="00C56072">
              <w:t xml:space="preserve">, </w:t>
            </w:r>
            <w:r>
              <w:t>préci</w:t>
            </w:r>
            <w:r w:rsidR="00C56072">
              <w:t>ser …………………………………</w:t>
            </w:r>
            <w:proofErr w:type="gramStart"/>
            <w:r w:rsidR="00C56072">
              <w:t>…….</w:t>
            </w:r>
            <w:proofErr w:type="gramEnd"/>
            <w:r w:rsidR="00C56072">
              <w:t>.………………………………………………</w:t>
            </w:r>
          </w:p>
          <w:p w:rsidR="00480798" w:rsidRDefault="00480798" w:rsidP="00F44A98"/>
        </w:tc>
      </w:tr>
    </w:tbl>
    <w:p w:rsidR="00480798" w:rsidRPr="006E6B04" w:rsidRDefault="00480798" w:rsidP="00480798">
      <w:pPr>
        <w:pStyle w:val="Paragraphedeliste"/>
        <w:ind w:left="1440"/>
      </w:pPr>
    </w:p>
    <w:tbl>
      <w:tblPr>
        <w:tblStyle w:val="Grilledutableau"/>
        <w:tblW w:w="9638" w:type="dxa"/>
        <w:tblInd w:w="421" w:type="dxa"/>
        <w:tblLook w:val="04A0" w:firstRow="1" w:lastRow="0" w:firstColumn="1" w:lastColumn="0" w:noHBand="0" w:noVBand="1"/>
      </w:tblPr>
      <w:tblGrid>
        <w:gridCol w:w="9638"/>
      </w:tblGrid>
      <w:tr w:rsidR="00480798" w:rsidTr="00F44A98">
        <w:tc>
          <w:tcPr>
            <w:tcW w:w="9638" w:type="dxa"/>
          </w:tcPr>
          <w:p w:rsidR="00480798" w:rsidRDefault="0015566F" w:rsidP="00F44A98">
            <w:pPr>
              <w:pStyle w:val="Style1"/>
              <w:numPr>
                <w:ilvl w:val="0"/>
                <w:numId w:val="0"/>
              </w:numPr>
              <w:pBdr>
                <w:bottom w:val="none" w:sz="0" w:space="0" w:color="auto"/>
              </w:pBdr>
            </w:pPr>
            <w:r>
              <w:t>Indiquer les critères (au moins trois) auxquels le projet émarge</w:t>
            </w:r>
          </w:p>
        </w:tc>
      </w:tr>
      <w:tr w:rsidR="00480798" w:rsidTr="00F44A98">
        <w:tc>
          <w:tcPr>
            <w:tcW w:w="9638" w:type="dxa"/>
          </w:tcPr>
          <w:p w:rsidR="00480798" w:rsidRDefault="00480798" w:rsidP="00F44A98"/>
          <w:p w:rsidR="00480798" w:rsidRPr="006E6B04" w:rsidRDefault="00480798" w:rsidP="00F44A98">
            <w:pPr>
              <w:spacing w:line="288" w:lineRule="auto"/>
            </w:pPr>
            <w:r>
              <w:rPr>
                <w:rFonts w:ascii="MS Reference Sans Serif" w:hAnsi="MS Reference Sans Serif"/>
              </w:rPr>
              <w:t>󠆬</w:t>
            </w:r>
            <w:r>
              <w:t xml:space="preserve"> </w:t>
            </w:r>
            <w:r w:rsidRPr="006E6B04">
              <w:t xml:space="preserve">Travailler autrement (mutualisation de moyens, matériel, </w:t>
            </w:r>
            <w:proofErr w:type="spellStart"/>
            <w:r w:rsidRPr="006E6B04">
              <w:t>corworking</w:t>
            </w:r>
            <w:proofErr w:type="spellEnd"/>
            <w:r w:rsidRPr="006E6B04">
              <w:t>…)</w:t>
            </w:r>
          </w:p>
          <w:p w:rsidR="00480798" w:rsidRPr="006E6B04" w:rsidRDefault="00480798" w:rsidP="00F44A98">
            <w:pPr>
              <w:spacing w:line="288" w:lineRule="auto"/>
            </w:pPr>
            <w:r>
              <w:rPr>
                <w:rFonts w:ascii="MS Reference Sans Serif" w:hAnsi="MS Reference Sans Serif"/>
              </w:rPr>
              <w:t>󠆬</w:t>
            </w:r>
            <w:r>
              <w:t xml:space="preserve"> </w:t>
            </w:r>
            <w:r w:rsidRPr="006E6B04">
              <w:t xml:space="preserve">Faciliter le rapport à la culture et aux savoirs (programmation culturel, </w:t>
            </w:r>
            <w:r>
              <w:rPr>
                <w:rFonts w:ascii="MS Reference Sans Serif" w:hAnsi="MS Reference Sans Serif"/>
              </w:rPr>
              <w:t>󠆬</w:t>
            </w:r>
            <w:r>
              <w:t xml:space="preserve"> </w:t>
            </w:r>
            <w:r w:rsidRPr="006E6B04">
              <w:t>échange de savoirs…)</w:t>
            </w:r>
          </w:p>
          <w:p w:rsidR="00480798" w:rsidRPr="006E6B04" w:rsidRDefault="00480798" w:rsidP="00F44A98">
            <w:pPr>
              <w:spacing w:line="288" w:lineRule="auto"/>
            </w:pPr>
            <w:r>
              <w:rPr>
                <w:rFonts w:ascii="MS Reference Sans Serif" w:hAnsi="MS Reference Sans Serif"/>
              </w:rPr>
              <w:t>󠆬</w:t>
            </w:r>
            <w:r>
              <w:t xml:space="preserve"> </w:t>
            </w:r>
            <w:r w:rsidRPr="006E6B04">
              <w:t>Créer, fabriquer, innover (</w:t>
            </w:r>
            <w:proofErr w:type="spellStart"/>
            <w:r w:rsidRPr="006E6B04">
              <w:t>fablab</w:t>
            </w:r>
            <w:proofErr w:type="spellEnd"/>
            <w:r w:rsidRPr="006E6B04">
              <w:t xml:space="preserve">, </w:t>
            </w:r>
            <w:proofErr w:type="spellStart"/>
            <w:r w:rsidRPr="006E6B04">
              <w:t>médialab</w:t>
            </w:r>
            <w:proofErr w:type="spellEnd"/>
            <w:r w:rsidRPr="006E6B04">
              <w:t>…)</w:t>
            </w:r>
          </w:p>
          <w:p w:rsidR="00480798" w:rsidRPr="006E6B04" w:rsidRDefault="00480798" w:rsidP="00F44A98">
            <w:pPr>
              <w:spacing w:line="288" w:lineRule="auto"/>
            </w:pPr>
            <w:r>
              <w:rPr>
                <w:rFonts w:ascii="MS Reference Sans Serif" w:hAnsi="MS Reference Sans Serif"/>
              </w:rPr>
              <w:t>󠆬</w:t>
            </w:r>
            <w:r>
              <w:t xml:space="preserve"> </w:t>
            </w:r>
            <w:r w:rsidRPr="006E6B04">
              <w:t>Mettre en œuvre la transition écologique (repaire café, épicerie solidaire…)</w:t>
            </w:r>
          </w:p>
          <w:p w:rsidR="00480798" w:rsidRPr="006E6B04" w:rsidRDefault="00480798" w:rsidP="00F44A98">
            <w:pPr>
              <w:spacing w:line="288" w:lineRule="auto"/>
            </w:pPr>
            <w:r>
              <w:rPr>
                <w:rFonts w:ascii="MS Reference Sans Serif" w:hAnsi="MS Reference Sans Serif"/>
              </w:rPr>
              <w:t>󠆬</w:t>
            </w:r>
            <w:r>
              <w:t xml:space="preserve"> </w:t>
            </w:r>
            <w:r w:rsidRPr="006E6B04">
              <w:t>Accéder aux services publics et droits sociaux (accueil pour démarches administratives…)</w:t>
            </w:r>
          </w:p>
          <w:p w:rsidR="00480798" w:rsidRPr="006E6B04" w:rsidRDefault="00480798" w:rsidP="00F44A98">
            <w:pPr>
              <w:spacing w:line="288" w:lineRule="auto"/>
            </w:pPr>
            <w:r>
              <w:rPr>
                <w:rFonts w:ascii="MS Reference Sans Serif" w:hAnsi="MS Reference Sans Serif"/>
              </w:rPr>
              <w:t>󠆬</w:t>
            </w:r>
            <w:r>
              <w:t xml:space="preserve"> </w:t>
            </w:r>
            <w:r w:rsidRPr="006E6B04">
              <w:t>Faciliter l'appropriation du numérique (</w:t>
            </w:r>
            <w:proofErr w:type="spellStart"/>
            <w:r w:rsidRPr="006E6B04">
              <w:t>cybercentre</w:t>
            </w:r>
            <w:proofErr w:type="spellEnd"/>
            <w:r w:rsidRPr="006E6B04">
              <w:t>…)</w:t>
            </w:r>
          </w:p>
          <w:p w:rsidR="00480798" w:rsidRDefault="00480798" w:rsidP="00F44A98">
            <w:pPr>
              <w:spacing w:line="288" w:lineRule="auto"/>
            </w:pPr>
            <w:r>
              <w:rPr>
                <w:rFonts w:ascii="MS Reference Sans Serif" w:hAnsi="MS Reference Sans Serif"/>
              </w:rPr>
              <w:t>󠆬</w:t>
            </w:r>
            <w:r>
              <w:t xml:space="preserve"> </w:t>
            </w:r>
            <w:r w:rsidRPr="006E6B04">
              <w:t xml:space="preserve">Favoriser les temps collectifs (cuisine </w:t>
            </w:r>
            <w:r w:rsidR="00EF7D8F">
              <w:t>solidaire, animation collective</w:t>
            </w:r>
            <w:r w:rsidRPr="006E6B04">
              <w:t>…)</w:t>
            </w:r>
          </w:p>
          <w:p w:rsidR="00480798" w:rsidRPr="00D969A7" w:rsidRDefault="00480798" w:rsidP="00F44A98">
            <w:pPr>
              <w:spacing w:line="288" w:lineRule="auto"/>
            </w:pPr>
            <w:r w:rsidRPr="00D969A7">
              <w:rPr>
                <w:rFonts w:ascii="MS Reference Sans Serif" w:hAnsi="MS Reference Sans Serif"/>
              </w:rPr>
              <w:t>󠆬</w:t>
            </w:r>
            <w:r w:rsidRPr="00D969A7">
              <w:t xml:space="preserve"> Favoriser le « aller</w:t>
            </w:r>
            <w:r w:rsidR="0015566F">
              <w:t>-vers » (tiers-lieux itinérants</w:t>
            </w:r>
            <w:r w:rsidRPr="00D969A7">
              <w:t xml:space="preserve">…) </w:t>
            </w:r>
          </w:p>
          <w:p w:rsidR="00480798" w:rsidRDefault="00480798" w:rsidP="00F44A98">
            <w:pPr>
              <w:spacing w:line="288" w:lineRule="auto"/>
            </w:pPr>
          </w:p>
          <w:p w:rsidR="00480798" w:rsidRPr="006E6B04" w:rsidRDefault="00480798" w:rsidP="00DD3CEF">
            <w:pPr>
              <w:spacing w:line="288" w:lineRule="auto"/>
              <w:jc w:val="both"/>
            </w:pPr>
            <w:r>
              <w:t xml:space="preserve">Pour rappel : </w:t>
            </w:r>
            <w:r w:rsidR="0015566F">
              <w:t xml:space="preserve">Le Département appréciera en quoi le projet démontre une </w:t>
            </w:r>
            <w:r>
              <w:t xml:space="preserve">dynamique collaborative et participative locale engagée, son essence même </w:t>
            </w:r>
            <w:r w:rsidR="0015566F">
              <w:t xml:space="preserve">devant être </w:t>
            </w:r>
            <w:r>
              <w:t xml:space="preserve">de favoriser le lien social. </w:t>
            </w:r>
          </w:p>
          <w:p w:rsidR="00480798" w:rsidRDefault="00480798" w:rsidP="00F44A98"/>
        </w:tc>
      </w:tr>
    </w:tbl>
    <w:p w:rsidR="00480798" w:rsidRDefault="00480798" w:rsidP="00480798"/>
    <w:p w:rsidR="00801892" w:rsidRDefault="00801892"/>
    <w:tbl>
      <w:tblPr>
        <w:tblStyle w:val="Grilledutableau"/>
        <w:tblW w:w="9638" w:type="dxa"/>
        <w:tblInd w:w="421" w:type="dxa"/>
        <w:tblLook w:val="04A0" w:firstRow="1" w:lastRow="0" w:firstColumn="1" w:lastColumn="0" w:noHBand="0" w:noVBand="1"/>
      </w:tblPr>
      <w:tblGrid>
        <w:gridCol w:w="9638"/>
      </w:tblGrid>
      <w:tr w:rsidR="00480798" w:rsidRPr="00F8333F" w:rsidTr="00F44A98">
        <w:tc>
          <w:tcPr>
            <w:tcW w:w="9638" w:type="dxa"/>
          </w:tcPr>
          <w:p w:rsidR="00480798" w:rsidRPr="0015566F" w:rsidRDefault="0015566F" w:rsidP="00EF7D8F">
            <w:pPr>
              <w:pStyle w:val="Titre1"/>
              <w:outlineLvl w:val="0"/>
              <w:rPr>
                <w:rFonts w:asciiTheme="minorHAnsi" w:eastAsiaTheme="minorHAnsi" w:hAnsiTheme="minorHAnsi" w:cstheme="minorBidi"/>
                <w:i/>
                <w:iCs/>
                <w:sz w:val="28"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 w:val="28"/>
                <w:szCs w:val="22"/>
              </w:rPr>
              <w:t>Documents</w:t>
            </w:r>
            <w:r w:rsidR="00760C5F">
              <w:rPr>
                <w:color w:val="FF000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iCs/>
                <w:sz w:val="28"/>
                <w:szCs w:val="22"/>
              </w:rPr>
              <w:t>à joindre</w:t>
            </w:r>
          </w:p>
          <w:p w:rsidR="00480798" w:rsidRPr="00F8333F" w:rsidRDefault="00480798" w:rsidP="00F44A98">
            <w:pPr>
              <w:pStyle w:val="Style1"/>
              <w:numPr>
                <w:ilvl w:val="0"/>
                <w:numId w:val="0"/>
              </w:numPr>
              <w:ind w:hanging="360"/>
              <w:rPr>
                <w:rFonts w:ascii="Century Gothic" w:hAnsi="Century Gothic"/>
                <w:i w:val="0"/>
                <w:iCs w:val="0"/>
                <w:color w:val="auto"/>
                <w:sz w:val="22"/>
              </w:rPr>
            </w:pPr>
          </w:p>
          <w:p w:rsidR="00480798" w:rsidRPr="00F8333F" w:rsidRDefault="00EF7D8F" w:rsidP="00EF7D8F">
            <w:pPr>
              <w:spacing w:line="288" w:lineRule="auto"/>
            </w:pPr>
            <w:r w:rsidRPr="00D969A7">
              <w:rPr>
                <w:rFonts w:ascii="MS Reference Sans Serif" w:hAnsi="MS Reference Sans Serif"/>
              </w:rPr>
              <w:t>󠆬</w:t>
            </w:r>
            <w:r w:rsidR="00480798" w:rsidRPr="00F8333F">
              <w:t xml:space="preserve"> No</w:t>
            </w:r>
            <w:r w:rsidR="00AA58AF">
              <w:t>tice de présentation du projet</w:t>
            </w:r>
          </w:p>
          <w:p w:rsidR="00480798" w:rsidRDefault="00EF7D8F" w:rsidP="00EF7D8F">
            <w:pPr>
              <w:spacing w:line="288" w:lineRule="auto"/>
            </w:pPr>
            <w:r w:rsidRPr="00D969A7">
              <w:rPr>
                <w:rFonts w:ascii="MS Reference Sans Serif" w:hAnsi="MS Reference Sans Serif"/>
              </w:rPr>
              <w:t>󠆬</w:t>
            </w:r>
            <w:r w:rsidR="00480798">
              <w:t xml:space="preserve"> Lieu d’implantation</w:t>
            </w:r>
          </w:p>
          <w:p w:rsidR="00480798" w:rsidRPr="00F8333F" w:rsidRDefault="00EF7D8F" w:rsidP="00EF7D8F">
            <w:pPr>
              <w:spacing w:line="288" w:lineRule="auto"/>
            </w:pPr>
            <w:r w:rsidRPr="00D969A7">
              <w:rPr>
                <w:rFonts w:ascii="MS Reference Sans Serif" w:hAnsi="MS Reference Sans Serif"/>
              </w:rPr>
              <w:t>󠆬</w:t>
            </w:r>
            <w:r w:rsidR="00480798" w:rsidRPr="00F8333F">
              <w:t xml:space="preserve"> Notice de présentation au regard des critères (répondant à 3 critères minimum)</w:t>
            </w:r>
          </w:p>
          <w:p w:rsidR="00480798" w:rsidRPr="00F8333F" w:rsidRDefault="00EF7D8F" w:rsidP="00EF7D8F">
            <w:pPr>
              <w:spacing w:line="288" w:lineRule="auto"/>
            </w:pPr>
            <w:r w:rsidRPr="00D969A7">
              <w:rPr>
                <w:rFonts w:ascii="MS Reference Sans Serif" w:hAnsi="MS Reference Sans Serif"/>
              </w:rPr>
              <w:t>󠆬</w:t>
            </w:r>
            <w:r w:rsidR="00480798" w:rsidRPr="00F8333F">
              <w:t xml:space="preserve"> Notice d’appréciation du projet (accompagnement aux usages numériques, accessibilité des services au public, le lien social et la solidarité, la revitalisation des centres-bourgs / la requalification de friches, les mobilités, le développement durable, la citoyenneté …)</w:t>
            </w:r>
          </w:p>
          <w:p w:rsidR="00480798" w:rsidRPr="00F8333F" w:rsidRDefault="00EF7D8F" w:rsidP="00EF7D8F">
            <w:pPr>
              <w:spacing w:line="288" w:lineRule="auto"/>
            </w:pPr>
            <w:r w:rsidRPr="00D969A7">
              <w:rPr>
                <w:rFonts w:ascii="MS Reference Sans Serif" w:hAnsi="MS Reference Sans Serif"/>
              </w:rPr>
              <w:t>󠆬</w:t>
            </w:r>
            <w:r w:rsidR="00480798" w:rsidRPr="00F8333F">
              <w:t xml:space="preserve"> Présentation d’un calendrier prévisionnel</w:t>
            </w:r>
          </w:p>
          <w:p w:rsidR="00E5476C" w:rsidRDefault="00EF7D8F" w:rsidP="00EF7D8F">
            <w:pPr>
              <w:spacing w:line="288" w:lineRule="auto"/>
            </w:pPr>
            <w:r w:rsidRPr="00D969A7">
              <w:rPr>
                <w:rFonts w:ascii="MS Reference Sans Serif" w:hAnsi="MS Reference Sans Serif"/>
              </w:rPr>
              <w:t>󠆬</w:t>
            </w:r>
            <w:r w:rsidR="00E5476C">
              <w:rPr>
                <w:rFonts w:ascii="MS Reference Sans Serif" w:hAnsi="MS Reference Sans Serif"/>
              </w:rPr>
              <w:t xml:space="preserve"> </w:t>
            </w:r>
            <w:r w:rsidR="00E5476C" w:rsidRPr="00023DC2">
              <w:t>Devis descriptifs et estimatifs</w:t>
            </w:r>
            <w:r w:rsidR="00E5476C">
              <w:t xml:space="preserve"> </w:t>
            </w:r>
            <w:r w:rsidR="00E5476C" w:rsidRPr="00140F77">
              <w:t>des travaux ou études envisagés</w:t>
            </w:r>
          </w:p>
          <w:p w:rsidR="00E5476C" w:rsidRPr="00023DC2" w:rsidRDefault="00023DC2" w:rsidP="00E5476C">
            <w:r w:rsidRPr="00D969A7">
              <w:rPr>
                <w:rFonts w:ascii="MS Reference Sans Serif" w:hAnsi="MS Reference Sans Serif"/>
              </w:rPr>
              <w:t>󠆬</w:t>
            </w:r>
            <w:r w:rsidR="00E5476C" w:rsidRPr="00023DC2">
              <w:t xml:space="preserve"> Plan de financement prévisionnel incluant le financement départemental et le cas échéant, les autres financements, notamment publics, sollicités</w:t>
            </w:r>
          </w:p>
          <w:p w:rsidR="00480798" w:rsidRPr="00F8333F" w:rsidRDefault="00023DC2" w:rsidP="00EF7D8F">
            <w:pPr>
              <w:spacing w:line="288" w:lineRule="auto"/>
            </w:pPr>
            <w:r w:rsidRPr="00D969A7">
              <w:rPr>
                <w:rFonts w:ascii="MS Reference Sans Serif" w:hAnsi="MS Reference Sans Serif"/>
              </w:rPr>
              <w:t>󠆬</w:t>
            </w:r>
            <w:r w:rsidR="002B3658" w:rsidRPr="00F8333F">
              <w:t xml:space="preserve"> </w:t>
            </w:r>
            <w:r w:rsidR="00AF0E93">
              <w:t>Relevé d’identité bancaire</w:t>
            </w:r>
          </w:p>
          <w:p w:rsidR="00480798" w:rsidRPr="00F8333F" w:rsidRDefault="00480798" w:rsidP="009A23C6">
            <w:pPr>
              <w:spacing w:line="288" w:lineRule="auto"/>
            </w:pPr>
          </w:p>
        </w:tc>
      </w:tr>
    </w:tbl>
    <w:p w:rsidR="00C91C89" w:rsidRDefault="00C91C89"/>
    <w:p w:rsidR="00760C5F" w:rsidRPr="00D06C35" w:rsidRDefault="00760C5F" w:rsidP="00760C5F"/>
    <w:p w:rsidR="00760C5F" w:rsidRPr="00D06C35" w:rsidRDefault="00760C5F" w:rsidP="00760C5F"/>
    <w:p w:rsidR="00760C5F" w:rsidRPr="00D06C35" w:rsidRDefault="00760C5F" w:rsidP="00760C5F"/>
    <w:p w:rsidR="00760C5F" w:rsidRPr="00D06C35" w:rsidRDefault="00760C5F">
      <w:bookmarkStart w:id="0" w:name="_GoBack"/>
      <w:bookmarkEnd w:id="0"/>
    </w:p>
    <w:sectPr w:rsidR="00760C5F" w:rsidRPr="00D06C35" w:rsidSect="00D969A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A7" w:rsidRDefault="00D969A7" w:rsidP="00D969A7">
      <w:pPr>
        <w:spacing w:after="0" w:line="240" w:lineRule="auto"/>
      </w:pPr>
      <w:r>
        <w:separator/>
      </w:r>
    </w:p>
  </w:endnote>
  <w:endnote w:type="continuationSeparator" w:id="0">
    <w:p w:rsidR="00D969A7" w:rsidRDefault="00D969A7" w:rsidP="00D9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AF" w:rsidRPr="00AA58AF" w:rsidRDefault="00AA58AF" w:rsidP="00AA58AF">
    <w:pPr>
      <w:pStyle w:val="Pieddepage"/>
      <w:jc w:val="center"/>
      <w:rPr>
        <w:sz w:val="16"/>
        <w:szCs w:val="16"/>
      </w:rPr>
    </w:pPr>
    <w:r w:rsidRPr="00AA58AF">
      <w:rPr>
        <w:sz w:val="16"/>
        <w:szCs w:val="16"/>
      </w:rPr>
      <w:t>Dispositif Tiers-lieux 49 – Fiche de candidature</w:t>
    </w:r>
  </w:p>
  <w:p w:rsidR="00AA58AF" w:rsidRPr="00AA58AF" w:rsidRDefault="00AA58AF" w:rsidP="00AA58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AF" w:rsidRPr="00AA58AF" w:rsidRDefault="00AA58AF" w:rsidP="00AA58AF">
    <w:pPr>
      <w:pStyle w:val="Pieddepage"/>
      <w:jc w:val="center"/>
      <w:rPr>
        <w:sz w:val="16"/>
        <w:szCs w:val="16"/>
      </w:rPr>
    </w:pPr>
    <w:r w:rsidRPr="00AA58AF">
      <w:rPr>
        <w:sz w:val="16"/>
        <w:szCs w:val="16"/>
      </w:rPr>
      <w:t>Dispositif Tiers-lieux 49 – Fiche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A7" w:rsidRDefault="00D969A7" w:rsidP="00D969A7">
      <w:pPr>
        <w:spacing w:after="0" w:line="240" w:lineRule="auto"/>
      </w:pPr>
      <w:r>
        <w:separator/>
      </w:r>
    </w:p>
  </w:footnote>
  <w:footnote w:type="continuationSeparator" w:id="0">
    <w:p w:rsidR="00D969A7" w:rsidRDefault="00D969A7" w:rsidP="00D9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A7" w:rsidRDefault="00D969A7">
    <w:pPr>
      <w:pStyle w:val="En-tte"/>
    </w:pPr>
    <w:r>
      <w:rPr>
        <w:noProof/>
        <w:lang w:eastAsia="fr-FR"/>
      </w:rPr>
      <w:drawing>
        <wp:inline distT="0" distB="0" distL="0" distR="0">
          <wp:extent cx="1689100" cy="675677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965" cy="67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2E7F"/>
    <w:multiLevelType w:val="hybridMultilevel"/>
    <w:tmpl w:val="9A68EC4A"/>
    <w:lvl w:ilvl="0" w:tplc="EB5CD71A">
      <w:start w:val="1"/>
      <w:numFmt w:val="upperLetter"/>
      <w:pStyle w:val="Styl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A1AD5"/>
    <w:multiLevelType w:val="hybridMultilevel"/>
    <w:tmpl w:val="E7D6B448"/>
    <w:lvl w:ilvl="0" w:tplc="131A3288">
      <w:numFmt w:val="bullet"/>
      <w:lvlText w:val="-"/>
      <w:lvlJc w:val="left"/>
      <w:pPr>
        <w:ind w:left="4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98"/>
    <w:rsid w:val="00023DC2"/>
    <w:rsid w:val="00052CF1"/>
    <w:rsid w:val="000B1C9C"/>
    <w:rsid w:val="0015566F"/>
    <w:rsid w:val="00245B1C"/>
    <w:rsid w:val="002B3658"/>
    <w:rsid w:val="00480798"/>
    <w:rsid w:val="006D17D9"/>
    <w:rsid w:val="006E0BBC"/>
    <w:rsid w:val="00760C5F"/>
    <w:rsid w:val="00801892"/>
    <w:rsid w:val="00870149"/>
    <w:rsid w:val="009257CB"/>
    <w:rsid w:val="009A23C6"/>
    <w:rsid w:val="00AA58AF"/>
    <w:rsid w:val="00AB77BC"/>
    <w:rsid w:val="00AF0E93"/>
    <w:rsid w:val="00B54446"/>
    <w:rsid w:val="00C56072"/>
    <w:rsid w:val="00C91C89"/>
    <w:rsid w:val="00D06C35"/>
    <w:rsid w:val="00D250B4"/>
    <w:rsid w:val="00D969A7"/>
    <w:rsid w:val="00DD3CEF"/>
    <w:rsid w:val="00E5476C"/>
    <w:rsid w:val="00EB2A03"/>
    <w:rsid w:val="00E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169FDA"/>
  <w15:chartTrackingRefBased/>
  <w15:docId w15:val="{5E2D68F6-E2F0-45B7-B4D5-E6AE2107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98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uiPriority w:val="9"/>
    <w:qFormat/>
    <w:rsid w:val="00EF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0798"/>
    <w:pPr>
      <w:spacing w:after="0" w:line="240" w:lineRule="auto"/>
      <w:ind w:left="720"/>
      <w:contextualSpacing/>
    </w:pPr>
    <w:rPr>
      <w:sz w:val="20"/>
    </w:rPr>
  </w:style>
  <w:style w:type="paragraph" w:customStyle="1" w:styleId="Style1">
    <w:name w:val="Style1"/>
    <w:link w:val="Style1Car"/>
    <w:qFormat/>
    <w:rsid w:val="00480798"/>
    <w:pPr>
      <w:numPr>
        <w:numId w:val="1"/>
      </w:numPr>
      <w:pBdr>
        <w:bottom w:val="single" w:sz="12" w:space="1" w:color="0070C0"/>
      </w:pBdr>
    </w:pPr>
    <w:rPr>
      <w:i/>
      <w:iCs/>
      <w:color w:val="2E74B5" w:themeColor="accent1" w:themeShade="BF"/>
      <w:sz w:val="28"/>
    </w:rPr>
  </w:style>
  <w:style w:type="character" w:customStyle="1" w:styleId="Style1Car">
    <w:name w:val="Style1 Car"/>
    <w:basedOn w:val="Policepardfaut"/>
    <w:link w:val="Style1"/>
    <w:rsid w:val="00480798"/>
    <w:rPr>
      <w:i/>
      <w:iCs/>
      <w:color w:val="2E74B5" w:themeColor="accent1" w:themeShade="BF"/>
      <w:sz w:val="28"/>
    </w:rPr>
  </w:style>
  <w:style w:type="table" w:styleId="Grilledutableau">
    <w:name w:val="Table Grid"/>
    <w:basedOn w:val="TableauNormal"/>
    <w:uiPriority w:val="39"/>
    <w:rsid w:val="0048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9A7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unhideWhenUsed/>
    <w:rsid w:val="00D9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9A7"/>
    <w:rPr>
      <w:rFonts w:ascii="Century Gothic" w:hAnsi="Century Gothic"/>
    </w:rPr>
  </w:style>
  <w:style w:type="character" w:customStyle="1" w:styleId="Titre1Car">
    <w:name w:val="Titre 1 Car"/>
    <w:basedOn w:val="Policepardfaut"/>
    <w:link w:val="Titre1"/>
    <w:uiPriority w:val="9"/>
    <w:rsid w:val="00EF7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christine</dc:creator>
  <cp:keywords/>
  <dc:description/>
  <cp:lastModifiedBy>lucas, christine</cp:lastModifiedBy>
  <cp:revision>3</cp:revision>
  <dcterms:created xsi:type="dcterms:W3CDTF">2021-05-04T07:52:00Z</dcterms:created>
  <dcterms:modified xsi:type="dcterms:W3CDTF">2021-05-12T11:44:00Z</dcterms:modified>
</cp:coreProperties>
</file>