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595" w:rsidRPr="00B63398" w:rsidRDefault="00E73F95" w:rsidP="00BC3B95">
      <w:pPr>
        <w:spacing w:after="0" w:line="240" w:lineRule="auto"/>
        <w:rPr>
          <w:rFonts w:ascii="Palatino Linotype" w:hAnsi="Palatino Linotype"/>
          <w:noProof/>
          <w:sz w:val="16"/>
          <w:szCs w:val="32"/>
          <w:lang w:eastAsia="fr-FR"/>
        </w:rPr>
      </w:pPr>
      <w:r w:rsidRPr="00B63398">
        <w:rPr>
          <w:rFonts w:ascii="Palatino Linotype" w:hAnsi="Palatino Linotype"/>
          <w:noProof/>
          <w:sz w:val="16"/>
          <w:szCs w:val="32"/>
          <w:lang w:eastAsia="fr-FR"/>
        </w:rPr>
        <w:drawing>
          <wp:inline distT="0" distB="0" distL="0" distR="0">
            <wp:extent cx="1676400" cy="657225"/>
            <wp:effectExtent l="0" t="0" r="0" b="0"/>
            <wp:docPr id="1" name="Image 1" descr="LOGO_DPT_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DPT_M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595" w:rsidRPr="00B63398" w:rsidRDefault="00EA0C72" w:rsidP="00A67751">
      <w:pPr>
        <w:spacing w:after="0" w:line="240" w:lineRule="auto"/>
        <w:jc w:val="center"/>
        <w:rPr>
          <w:rFonts w:ascii="Palatino Linotype" w:hAnsi="Palatino Linotype"/>
          <w:noProof/>
          <w:sz w:val="20"/>
          <w:szCs w:val="32"/>
          <w:lang w:eastAsia="fr-FR"/>
        </w:rPr>
      </w:pPr>
      <w:r w:rsidRPr="00B63398">
        <w:rPr>
          <w:rFonts w:ascii="Palatino Linotype" w:hAnsi="Palatino Linotype"/>
          <w:b/>
          <w:color w:val="0000FF"/>
          <w:sz w:val="40"/>
          <w:szCs w:val="32"/>
        </w:rPr>
        <w:t>Année 202</w:t>
      </w:r>
      <w:r w:rsidR="00A424FC" w:rsidRPr="00B63398">
        <w:rPr>
          <w:rFonts w:ascii="Palatino Linotype" w:hAnsi="Palatino Linotype"/>
          <w:b/>
          <w:color w:val="0000FF"/>
          <w:sz w:val="40"/>
          <w:szCs w:val="32"/>
        </w:rPr>
        <w:t>3</w:t>
      </w:r>
    </w:p>
    <w:p w:rsidR="00B27595" w:rsidRPr="00B63398" w:rsidRDefault="00B27595" w:rsidP="00A774BD">
      <w:pPr>
        <w:spacing w:after="0" w:line="240" w:lineRule="auto"/>
        <w:jc w:val="center"/>
        <w:rPr>
          <w:rFonts w:ascii="Palatino Linotype" w:hAnsi="Palatino Linotype"/>
          <w:b/>
          <w:color w:val="0000FF"/>
        </w:rPr>
      </w:pPr>
    </w:p>
    <w:p w:rsidR="009C32D8" w:rsidRPr="00B63398" w:rsidRDefault="009C32D8" w:rsidP="00BC3B95">
      <w:pPr>
        <w:spacing w:after="0" w:line="240" w:lineRule="auto"/>
        <w:rPr>
          <w:rFonts w:ascii="Palatino Linotype" w:hAnsi="Palatino Linotype"/>
          <w:b/>
          <w:color w:val="0000FF"/>
          <w:sz w:val="10"/>
        </w:rPr>
      </w:pPr>
    </w:p>
    <w:p w:rsidR="00A67751" w:rsidRPr="00B63398" w:rsidRDefault="006159C1" w:rsidP="00A67751">
      <w:pPr>
        <w:spacing w:after="0" w:line="240" w:lineRule="auto"/>
        <w:jc w:val="center"/>
        <w:rPr>
          <w:rFonts w:ascii="Palatino Linotype" w:hAnsi="Palatino Linotype"/>
          <w:b/>
          <w:color w:val="0000FF"/>
          <w:sz w:val="32"/>
          <w:szCs w:val="32"/>
        </w:rPr>
      </w:pPr>
      <w:r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Demande de financement </w:t>
      </w:r>
    </w:p>
    <w:p w:rsidR="00A67751" w:rsidRPr="00B63398" w:rsidRDefault="00A67751" w:rsidP="00A67751">
      <w:pPr>
        <w:spacing w:after="0" w:line="240" w:lineRule="auto"/>
        <w:jc w:val="center"/>
        <w:rPr>
          <w:rFonts w:ascii="Palatino Linotype" w:hAnsi="Palatino Linotype"/>
          <w:b/>
          <w:color w:val="0000FF"/>
          <w:sz w:val="32"/>
          <w:szCs w:val="32"/>
        </w:rPr>
      </w:pPr>
      <w:proofErr w:type="gramStart"/>
      <w:r w:rsidRPr="00B63398">
        <w:rPr>
          <w:rFonts w:ascii="Palatino Linotype" w:hAnsi="Palatino Linotype"/>
          <w:b/>
          <w:color w:val="0000FF"/>
          <w:sz w:val="32"/>
          <w:szCs w:val="32"/>
        </w:rPr>
        <w:t>auprès</w:t>
      </w:r>
      <w:proofErr w:type="gramEnd"/>
      <w:r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 du Département de Maine-et-Loire </w:t>
      </w:r>
    </w:p>
    <w:p w:rsidR="00AB57B1" w:rsidRPr="00B63398" w:rsidRDefault="006159C1" w:rsidP="00AB57B1">
      <w:pPr>
        <w:spacing w:after="0" w:line="240" w:lineRule="auto"/>
        <w:jc w:val="center"/>
        <w:rPr>
          <w:rFonts w:ascii="Palatino Linotype" w:hAnsi="Palatino Linotype"/>
          <w:b/>
          <w:color w:val="0000FF"/>
          <w:sz w:val="32"/>
          <w:szCs w:val="32"/>
        </w:rPr>
      </w:pPr>
      <w:proofErr w:type="gramStart"/>
      <w:r w:rsidRPr="00B63398">
        <w:rPr>
          <w:rFonts w:ascii="Palatino Linotype" w:hAnsi="Palatino Linotype"/>
          <w:b/>
          <w:color w:val="0000FF"/>
          <w:sz w:val="32"/>
          <w:szCs w:val="32"/>
        </w:rPr>
        <w:t>pour</w:t>
      </w:r>
      <w:proofErr w:type="gramEnd"/>
      <w:r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 </w:t>
      </w:r>
      <w:r w:rsidR="00A67751" w:rsidRPr="00B63398">
        <w:rPr>
          <w:rFonts w:ascii="Palatino Linotype" w:hAnsi="Palatino Linotype"/>
          <w:b/>
          <w:color w:val="0000FF"/>
          <w:sz w:val="32"/>
          <w:szCs w:val="32"/>
        </w:rPr>
        <w:t>l’accompagnement</w:t>
      </w:r>
      <w:r w:rsidR="00AB57B1"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 </w:t>
      </w:r>
      <w:r w:rsidR="009C32D8" w:rsidRPr="00B63398">
        <w:rPr>
          <w:rFonts w:ascii="Palatino Linotype" w:hAnsi="Palatino Linotype"/>
          <w:b/>
          <w:color w:val="0000FF"/>
          <w:sz w:val="32"/>
          <w:szCs w:val="32"/>
        </w:rPr>
        <w:t>des bénéficiaires RSA</w:t>
      </w:r>
      <w:r w:rsidR="00A67751" w:rsidRPr="00B63398">
        <w:rPr>
          <w:rFonts w:ascii="Palatino Linotype" w:hAnsi="Palatino Linotype"/>
          <w:b/>
          <w:color w:val="0000FF"/>
          <w:sz w:val="32"/>
          <w:szCs w:val="32"/>
        </w:rPr>
        <w:t>,</w:t>
      </w:r>
      <w:r w:rsidR="009C32D8"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 </w:t>
      </w:r>
    </w:p>
    <w:p w:rsidR="006159C1" w:rsidRPr="00B63398" w:rsidRDefault="006159C1" w:rsidP="00A67751">
      <w:pPr>
        <w:spacing w:after="0" w:line="240" w:lineRule="auto"/>
        <w:jc w:val="center"/>
        <w:rPr>
          <w:rFonts w:ascii="Palatino Linotype" w:hAnsi="Palatino Linotype"/>
          <w:b/>
          <w:color w:val="0000FF"/>
          <w:sz w:val="32"/>
          <w:szCs w:val="32"/>
        </w:rPr>
      </w:pPr>
      <w:proofErr w:type="gramStart"/>
      <w:r w:rsidRPr="00B63398">
        <w:rPr>
          <w:rFonts w:ascii="Palatino Linotype" w:hAnsi="Palatino Linotype"/>
          <w:b/>
          <w:color w:val="0000FF"/>
          <w:sz w:val="32"/>
          <w:szCs w:val="32"/>
        </w:rPr>
        <w:t>dans</w:t>
      </w:r>
      <w:proofErr w:type="gramEnd"/>
      <w:r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 le cadre </w:t>
      </w:r>
      <w:r w:rsidR="00AB57B1" w:rsidRPr="00B63398">
        <w:rPr>
          <w:rFonts w:ascii="Palatino Linotype" w:hAnsi="Palatino Linotype"/>
          <w:b/>
          <w:color w:val="0000FF"/>
          <w:sz w:val="32"/>
          <w:szCs w:val="32"/>
        </w:rPr>
        <w:t xml:space="preserve">de la délégation </w:t>
      </w:r>
      <w:r w:rsidRPr="00B63398">
        <w:rPr>
          <w:rFonts w:ascii="Palatino Linotype" w:hAnsi="Palatino Linotype"/>
          <w:b/>
          <w:color w:val="0000FF"/>
          <w:sz w:val="32"/>
          <w:szCs w:val="32"/>
        </w:rPr>
        <w:t>de la référence RSA</w:t>
      </w:r>
    </w:p>
    <w:p w:rsidR="009C32D8" w:rsidRPr="00B63398" w:rsidRDefault="00BB6ED1" w:rsidP="00A67751">
      <w:pPr>
        <w:spacing w:after="0" w:line="240" w:lineRule="auto"/>
        <w:jc w:val="center"/>
        <w:rPr>
          <w:rFonts w:ascii="Palatino Linotype" w:hAnsi="Palatino Linotype"/>
          <w:b/>
          <w:color w:val="FF0000"/>
          <w:sz w:val="26"/>
          <w:szCs w:val="26"/>
          <w:u w:val="single"/>
        </w:rPr>
      </w:pPr>
      <w:r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(A compléter </w:t>
      </w:r>
      <w:r w:rsidR="00C650B6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uniquement </w:t>
      </w:r>
      <w:r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dans le cadre de la </w:t>
      </w:r>
      <w:r w:rsidR="00C650B6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>délégation</w:t>
      </w:r>
      <w:r w:rsidR="00AB57B1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 </w:t>
      </w:r>
      <w:r w:rsidR="00C650B6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de la </w:t>
      </w:r>
      <w:r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>"</w:t>
      </w:r>
      <w:r w:rsidR="00371BDE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 xml:space="preserve">référence RSA </w:t>
      </w:r>
      <w:r w:rsidR="00EA0C72" w:rsidRPr="00B63398">
        <w:rPr>
          <w:rFonts w:ascii="Palatino Linotype" w:hAnsi="Palatino Linotype"/>
          <w:b/>
          <w:color w:val="FF0000"/>
          <w:sz w:val="26"/>
          <w:szCs w:val="26"/>
          <w:u w:val="single"/>
        </w:rPr>
        <w:t>")</w:t>
      </w:r>
    </w:p>
    <w:p w:rsidR="00105554" w:rsidRDefault="00105554" w:rsidP="00105554">
      <w:pPr>
        <w:spacing w:after="0" w:line="240" w:lineRule="auto"/>
        <w:jc w:val="center"/>
        <w:rPr>
          <w:rFonts w:ascii="Palatino Linotype" w:hAnsi="Palatino Linotype"/>
          <w:b/>
          <w:color w:val="0000FF"/>
          <w:sz w:val="32"/>
          <w:szCs w:val="32"/>
        </w:rPr>
      </w:pPr>
      <w:r>
        <w:rPr>
          <w:rFonts w:ascii="Palatino Linotype" w:hAnsi="Palatino Linotype"/>
          <w:b/>
          <w:color w:val="0000FF"/>
          <w:sz w:val="32"/>
          <w:szCs w:val="32"/>
        </w:rPr>
        <w:t xml:space="preserve">Action cofinancée CD49 et FSE+ / </w:t>
      </w:r>
      <w:r w:rsidRPr="00170FC9">
        <w:rPr>
          <w:rFonts w:ascii="Palatino Linotype" w:hAnsi="Palatino Linotype"/>
          <w:b/>
          <w:color w:val="0000FF"/>
          <w:sz w:val="32"/>
          <w:szCs w:val="32"/>
        </w:rPr>
        <w:t>Année</w:t>
      </w:r>
      <w:r>
        <w:rPr>
          <w:rFonts w:ascii="Palatino Linotype" w:hAnsi="Palatino Linotype"/>
          <w:b/>
          <w:color w:val="0000FF"/>
          <w:sz w:val="32"/>
          <w:szCs w:val="32"/>
        </w:rPr>
        <w:t>s</w:t>
      </w:r>
      <w:r w:rsidRPr="00170FC9">
        <w:rPr>
          <w:rFonts w:ascii="Palatino Linotype" w:hAnsi="Palatino Linotype"/>
          <w:b/>
          <w:color w:val="0000FF"/>
          <w:sz w:val="32"/>
          <w:szCs w:val="32"/>
        </w:rPr>
        <w:t xml:space="preserve"> </w:t>
      </w:r>
      <w:r w:rsidRPr="003B4596">
        <w:rPr>
          <w:rFonts w:ascii="Palatino Linotype" w:hAnsi="Palatino Linotype"/>
          <w:b/>
          <w:color w:val="0000FF"/>
          <w:sz w:val="32"/>
          <w:szCs w:val="32"/>
        </w:rPr>
        <w:t>2023</w:t>
      </w:r>
      <w:r>
        <w:rPr>
          <w:rFonts w:ascii="Palatino Linotype" w:hAnsi="Palatino Linotype"/>
          <w:b/>
          <w:color w:val="0000FF"/>
          <w:sz w:val="32"/>
          <w:szCs w:val="32"/>
        </w:rPr>
        <w:t xml:space="preserve"> à 2025</w:t>
      </w:r>
    </w:p>
    <w:p w:rsidR="00105554" w:rsidRDefault="00105554" w:rsidP="00105554">
      <w:pPr>
        <w:spacing w:after="0" w:line="240" w:lineRule="auto"/>
        <w:jc w:val="center"/>
        <w:rPr>
          <w:rFonts w:ascii="Palatino Linotype" w:hAnsi="Palatino Linotype"/>
          <w:b/>
          <w:color w:val="C45911"/>
          <w:sz w:val="32"/>
          <w:szCs w:val="32"/>
        </w:rPr>
      </w:pPr>
      <w:r w:rsidRPr="009B63D4">
        <w:rPr>
          <w:rFonts w:ascii="Palatino Linotype" w:hAnsi="Palatino Linotype"/>
          <w:b/>
          <w:color w:val="C45911"/>
          <w:sz w:val="32"/>
          <w:szCs w:val="32"/>
        </w:rPr>
        <w:t>« Intitulé de l’action »</w:t>
      </w:r>
    </w:p>
    <w:p w:rsidR="00B27595" w:rsidRPr="00B63398" w:rsidRDefault="00B27595" w:rsidP="00253C13">
      <w:pPr>
        <w:spacing w:after="0" w:line="240" w:lineRule="auto"/>
        <w:rPr>
          <w:rFonts w:ascii="Palatino Linotype" w:hAnsi="Palatino Linotype"/>
          <w:sz w:val="32"/>
          <w:szCs w:val="32"/>
        </w:rPr>
      </w:pPr>
    </w:p>
    <w:p w:rsidR="009C32D8" w:rsidRPr="00B63398" w:rsidRDefault="009C32D8" w:rsidP="00253C13">
      <w:pPr>
        <w:spacing w:after="0" w:line="240" w:lineRule="auto"/>
        <w:rPr>
          <w:rFonts w:ascii="Palatino Linotype" w:hAnsi="Palatino Linotype"/>
        </w:rPr>
      </w:pPr>
    </w:p>
    <w:p w:rsidR="00F067B4" w:rsidRPr="00B63398" w:rsidRDefault="009C32D8" w:rsidP="007D6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center"/>
        <w:rPr>
          <w:rFonts w:ascii="Palatino Linotype" w:hAnsi="Palatino Linotype"/>
          <w:b/>
          <w:color w:val="0000FF"/>
          <w:sz w:val="28"/>
          <w:szCs w:val="28"/>
        </w:rPr>
      </w:pPr>
      <w:r w:rsidRPr="00B63398">
        <w:rPr>
          <w:rFonts w:ascii="Palatino Linotype" w:hAnsi="Palatino Linotype"/>
          <w:b/>
          <w:color w:val="0000FF"/>
          <w:sz w:val="28"/>
          <w:szCs w:val="28"/>
        </w:rPr>
        <w:t xml:space="preserve">Rappel des modalités </w:t>
      </w:r>
      <w:r w:rsidR="006159C1" w:rsidRPr="00B63398">
        <w:rPr>
          <w:rFonts w:ascii="Palatino Linotype" w:hAnsi="Palatino Linotype"/>
          <w:b/>
          <w:color w:val="0000FF"/>
          <w:sz w:val="28"/>
          <w:szCs w:val="28"/>
        </w:rPr>
        <w:t>du dépôt de</w:t>
      </w:r>
      <w:r w:rsidR="00AB57B1" w:rsidRPr="00B63398">
        <w:rPr>
          <w:rFonts w:ascii="Palatino Linotype" w:hAnsi="Palatino Linotype"/>
          <w:b/>
          <w:color w:val="0000FF"/>
          <w:sz w:val="28"/>
          <w:szCs w:val="28"/>
        </w:rPr>
        <w:t xml:space="preserve"> dossier</w:t>
      </w:r>
      <w:r w:rsidR="00F067B4" w:rsidRPr="00B63398">
        <w:rPr>
          <w:rFonts w:ascii="Palatino Linotype" w:hAnsi="Palatino Linotype"/>
          <w:b/>
          <w:color w:val="0000FF"/>
          <w:sz w:val="28"/>
          <w:szCs w:val="28"/>
        </w:rPr>
        <w:t xml:space="preserve"> </w:t>
      </w:r>
    </w:p>
    <w:p w:rsidR="009C32D8" w:rsidRPr="00B63398" w:rsidRDefault="009C32D8" w:rsidP="007D6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</w:p>
    <w:p w:rsidR="00AB57B1" w:rsidRPr="00B63398" w:rsidRDefault="00AB57B1" w:rsidP="007D6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</w:p>
    <w:p w:rsidR="009C32D8" w:rsidRPr="00B63398" w:rsidRDefault="009C32D8" w:rsidP="00414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  <w:r w:rsidRPr="00B63398">
        <w:rPr>
          <w:rFonts w:ascii="Palatino Linotype" w:hAnsi="Palatino Linotype"/>
        </w:rPr>
        <w:t>Date limite</w:t>
      </w:r>
      <w:r w:rsidR="00BB6ED1" w:rsidRPr="00B63398">
        <w:rPr>
          <w:rFonts w:ascii="Palatino Linotype" w:hAnsi="Palatino Linotype"/>
        </w:rPr>
        <w:t xml:space="preserve"> de</w:t>
      </w:r>
      <w:r w:rsidRPr="00B63398">
        <w:rPr>
          <w:rFonts w:ascii="Palatino Linotype" w:hAnsi="Palatino Linotype"/>
        </w:rPr>
        <w:t xml:space="preserve"> </w:t>
      </w:r>
      <w:r w:rsidR="006159C1" w:rsidRPr="00B63398">
        <w:rPr>
          <w:rFonts w:ascii="Palatino Linotype" w:hAnsi="Palatino Linotype"/>
        </w:rPr>
        <w:t>réception du projet</w:t>
      </w:r>
      <w:r w:rsidRPr="00B63398">
        <w:rPr>
          <w:rFonts w:ascii="Palatino Linotype" w:hAnsi="Palatino Linotype"/>
        </w:rPr>
        <w:t xml:space="preserve"> : </w:t>
      </w:r>
      <w:r w:rsidR="00EA0C72" w:rsidRPr="00B63398">
        <w:rPr>
          <w:rFonts w:ascii="Palatino Linotype" w:hAnsi="Palatino Linotype"/>
          <w:b/>
        </w:rPr>
        <w:t>avant le</w:t>
      </w:r>
      <w:r w:rsidR="001D18F0">
        <w:rPr>
          <w:rFonts w:ascii="Palatino Linotype" w:hAnsi="Palatino Linotype"/>
          <w:b/>
        </w:rPr>
        <w:t xml:space="preserve"> </w:t>
      </w:r>
      <w:r w:rsidR="00F67765" w:rsidRPr="00F67765">
        <w:rPr>
          <w:rFonts w:ascii="Palatino Linotype" w:hAnsi="Palatino Linotype"/>
          <w:b/>
          <w:highlight w:val="yellow"/>
        </w:rPr>
        <w:t>15 février 2023</w:t>
      </w:r>
    </w:p>
    <w:p w:rsidR="005228DA" w:rsidRPr="00B63398" w:rsidRDefault="005228DA" w:rsidP="007D6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</w:p>
    <w:p w:rsidR="00BD0DC7" w:rsidRPr="00B63398" w:rsidRDefault="008F50F8" w:rsidP="00822C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  <w:b/>
        </w:rPr>
      </w:pPr>
      <w:r w:rsidRPr="00B63398">
        <w:rPr>
          <w:rFonts w:ascii="Palatino Linotype" w:hAnsi="Palatino Linotype"/>
          <w:b/>
        </w:rPr>
        <w:t>Transmettre</w:t>
      </w:r>
      <w:r w:rsidR="009C32D8" w:rsidRPr="00B63398">
        <w:rPr>
          <w:rFonts w:ascii="Palatino Linotype" w:hAnsi="Palatino Linotype"/>
          <w:b/>
        </w:rPr>
        <w:t xml:space="preserve"> </w:t>
      </w:r>
      <w:r w:rsidR="00AB57B1" w:rsidRPr="00B63398">
        <w:rPr>
          <w:rFonts w:ascii="Palatino Linotype" w:hAnsi="Palatino Linotype"/>
          <w:b/>
        </w:rPr>
        <w:t>les documents listés ci-après :</w:t>
      </w:r>
    </w:p>
    <w:p w:rsidR="00BD0DC7" w:rsidRPr="00B63398" w:rsidRDefault="00BD0DC7" w:rsidP="00BD0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  <w:r w:rsidRPr="00B63398">
        <w:rPr>
          <w:rFonts w:ascii="Palatino Linotype" w:hAnsi="Palatino Linotype"/>
        </w:rPr>
        <w:tab/>
      </w:r>
      <w:r w:rsidRPr="00B63398">
        <w:rPr>
          <w:rFonts w:ascii="Palatino Linotype" w:hAnsi="Palatino Linotype"/>
        </w:rPr>
        <w:sym w:font="Wingdings" w:char="F0A6"/>
      </w:r>
      <w:r w:rsidRPr="00B63398">
        <w:rPr>
          <w:rFonts w:ascii="Palatino Linotype" w:hAnsi="Palatino Linotype"/>
        </w:rPr>
        <w:t xml:space="preserve"> Cette </w:t>
      </w:r>
      <w:r w:rsidR="00AB57B1" w:rsidRPr="00B63398">
        <w:rPr>
          <w:rFonts w:ascii="Palatino Linotype" w:hAnsi="Palatino Linotype"/>
        </w:rPr>
        <w:t>demande</w:t>
      </w:r>
      <w:r w:rsidRPr="00B63398">
        <w:rPr>
          <w:rFonts w:ascii="Palatino Linotype" w:hAnsi="Palatino Linotype"/>
        </w:rPr>
        <w:t xml:space="preserve"> complétée </w:t>
      </w:r>
      <w:r w:rsidR="006159C1" w:rsidRPr="00B63398">
        <w:rPr>
          <w:rFonts w:ascii="Palatino Linotype" w:hAnsi="Palatino Linotype"/>
        </w:rPr>
        <w:t>et signée</w:t>
      </w:r>
    </w:p>
    <w:p w:rsidR="00BD0DC7" w:rsidRPr="00B63398" w:rsidRDefault="00BD0DC7" w:rsidP="00BD0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  <w:b/>
          <w:color w:val="FF0000"/>
        </w:rPr>
      </w:pPr>
      <w:r w:rsidRPr="00B63398">
        <w:rPr>
          <w:rFonts w:ascii="Palatino Linotype" w:hAnsi="Palatino Linotype"/>
        </w:rPr>
        <w:tab/>
      </w:r>
      <w:r w:rsidRPr="00B63398">
        <w:rPr>
          <w:rFonts w:ascii="Palatino Linotype" w:hAnsi="Palatino Linotype"/>
        </w:rPr>
        <w:sym w:font="Wingdings" w:char="F0A6"/>
      </w:r>
      <w:r w:rsidRPr="00B63398">
        <w:rPr>
          <w:rFonts w:ascii="Palatino Linotype" w:hAnsi="Palatino Linotype"/>
        </w:rPr>
        <w:t xml:space="preserve"> </w:t>
      </w:r>
      <w:r w:rsidR="00876C49" w:rsidRPr="00B63398">
        <w:rPr>
          <w:rFonts w:ascii="Palatino Linotype" w:hAnsi="Palatino Linotype"/>
        </w:rPr>
        <w:t>L’annexe budgétaire</w:t>
      </w:r>
      <w:r w:rsidR="00EA0C72" w:rsidRPr="00B63398">
        <w:rPr>
          <w:rFonts w:ascii="Palatino Linotype" w:hAnsi="Palatino Linotype"/>
        </w:rPr>
        <w:t xml:space="preserve"> </w:t>
      </w:r>
      <w:r w:rsidR="00C37363" w:rsidRPr="00B63398">
        <w:rPr>
          <w:rFonts w:ascii="Palatino Linotype" w:hAnsi="Palatino Linotype"/>
        </w:rPr>
        <w:t>trame générale</w:t>
      </w:r>
      <w:r w:rsidR="00CF3F65" w:rsidRPr="00B63398">
        <w:rPr>
          <w:rFonts w:ascii="Palatino Linotype" w:hAnsi="Palatino Linotype"/>
        </w:rPr>
        <w:t xml:space="preserve"> 202</w:t>
      </w:r>
      <w:r w:rsidR="00E77DB0" w:rsidRPr="00B63398">
        <w:rPr>
          <w:rFonts w:ascii="Palatino Linotype" w:hAnsi="Palatino Linotype"/>
        </w:rPr>
        <w:t>3</w:t>
      </w:r>
      <w:r w:rsidR="00784E8D" w:rsidRPr="00B63398">
        <w:rPr>
          <w:rFonts w:ascii="Palatino Linotype" w:hAnsi="Palatino Linotype"/>
        </w:rPr>
        <w:t xml:space="preserve"> </w:t>
      </w:r>
      <w:r w:rsidR="00876C49" w:rsidRPr="00B63398">
        <w:rPr>
          <w:rFonts w:ascii="Palatino Linotype" w:hAnsi="Palatino Linotype"/>
          <w:b/>
        </w:rPr>
        <w:t xml:space="preserve">(budget </w:t>
      </w:r>
      <w:r w:rsidR="00784E8D" w:rsidRPr="00B63398">
        <w:rPr>
          <w:rFonts w:ascii="Palatino Linotype" w:hAnsi="Palatino Linotype"/>
          <w:b/>
        </w:rPr>
        <w:t>de l’action</w:t>
      </w:r>
      <w:r w:rsidR="00876C49" w:rsidRPr="00B63398">
        <w:rPr>
          <w:rFonts w:ascii="Palatino Linotype" w:hAnsi="Palatino Linotype"/>
          <w:b/>
        </w:rPr>
        <w:t>)</w:t>
      </w:r>
    </w:p>
    <w:p w:rsidR="005228DA" w:rsidRPr="00B63398" w:rsidRDefault="005228DA" w:rsidP="00822C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  <w:b/>
        </w:rPr>
      </w:pPr>
    </w:p>
    <w:p w:rsidR="00AB57B1" w:rsidRPr="00AB57B1" w:rsidRDefault="00F67765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u w:val="single"/>
        </w:rPr>
        <w:t>En 2</w:t>
      </w:r>
      <w:r w:rsidR="00AB57B1" w:rsidRPr="00AB57B1">
        <w:rPr>
          <w:rFonts w:ascii="Palatino Linotype" w:hAnsi="Palatino Linotype"/>
          <w:u w:val="single"/>
        </w:rPr>
        <w:t xml:space="preserve"> exemplaire</w:t>
      </w:r>
      <w:r>
        <w:rPr>
          <w:rFonts w:ascii="Palatino Linotype" w:hAnsi="Palatino Linotype"/>
          <w:u w:val="single"/>
        </w:rPr>
        <w:t>s</w:t>
      </w:r>
      <w:r w:rsidR="00AB57B1" w:rsidRPr="00AB57B1">
        <w:rPr>
          <w:rFonts w:ascii="Palatino Linotype" w:hAnsi="Palatino Linotype"/>
          <w:u w:val="single"/>
        </w:rPr>
        <w:t xml:space="preserve"> papier au</w:t>
      </w:r>
      <w:r w:rsidR="00AB57B1" w:rsidRPr="00AB57B1">
        <w:rPr>
          <w:rFonts w:ascii="Palatino Linotype" w:hAnsi="Palatino Linotype"/>
        </w:rPr>
        <w:t> :</w:t>
      </w: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ind w:firstLine="708"/>
        <w:jc w:val="center"/>
        <w:rPr>
          <w:rFonts w:ascii="Palatino Linotype" w:hAnsi="Palatino Linotype"/>
        </w:rPr>
      </w:pPr>
      <w:r w:rsidRPr="00AB57B1">
        <w:rPr>
          <w:rFonts w:ascii="Palatino Linotype" w:hAnsi="Palatino Linotype"/>
        </w:rPr>
        <w:t>Département de Maine-et-Loire</w:t>
      </w: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ind w:firstLine="708"/>
        <w:jc w:val="center"/>
        <w:rPr>
          <w:rFonts w:ascii="Palatino Linotype" w:hAnsi="Palatino Linotype"/>
        </w:rPr>
      </w:pPr>
      <w:r w:rsidRPr="00AB57B1">
        <w:rPr>
          <w:rFonts w:ascii="Palatino Linotype" w:hAnsi="Palatino Linotype"/>
        </w:rPr>
        <w:t>Direction de l’Insertion</w:t>
      </w: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ind w:firstLine="708"/>
        <w:jc w:val="center"/>
        <w:rPr>
          <w:rFonts w:ascii="Palatino Linotype" w:hAnsi="Palatino Linotype"/>
        </w:rPr>
      </w:pPr>
      <w:r w:rsidRPr="00AB57B1">
        <w:rPr>
          <w:rFonts w:ascii="Palatino Linotype" w:hAnsi="Palatino Linotype"/>
        </w:rPr>
        <w:t>CS 94104 – 49941 ANGERS CEDEX 9</w:t>
      </w: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ind w:firstLine="708"/>
        <w:jc w:val="both"/>
        <w:rPr>
          <w:rFonts w:ascii="Palatino Linotype" w:hAnsi="Palatino Linotype"/>
        </w:rPr>
      </w:pP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  <w:r w:rsidRPr="00AB57B1">
        <w:rPr>
          <w:rFonts w:ascii="Palatino Linotype" w:hAnsi="Palatino Linotype"/>
          <w:u w:val="single"/>
        </w:rPr>
        <w:t>Et par voie électronique, à l’adresse suivante :</w:t>
      </w:r>
      <w:r w:rsidRPr="00AB57B1">
        <w:rPr>
          <w:rFonts w:ascii="Palatino Linotype" w:hAnsi="Palatino Linotype"/>
        </w:rPr>
        <w:tab/>
      </w:r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</w:p>
    <w:p w:rsidR="00AB57B1" w:rsidRPr="00AB57B1" w:rsidRDefault="00D934F9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center"/>
        <w:rPr>
          <w:rFonts w:ascii="Palatino Linotype" w:hAnsi="Palatino Linotype"/>
          <w:color w:val="0070C0"/>
        </w:rPr>
      </w:pPr>
      <w:hyperlink r:id="rId8" w:history="1">
        <w:r w:rsidR="00AB57B1" w:rsidRPr="00B63398">
          <w:rPr>
            <w:rFonts w:ascii="Palatino Linotype" w:hAnsi="Palatino Linotype"/>
            <w:color w:val="0563C1"/>
            <w:u w:val="single"/>
          </w:rPr>
          <w:t>insertion@maine-et-loire.fr</w:t>
        </w:r>
      </w:hyperlink>
    </w:p>
    <w:p w:rsidR="00AB57B1" w:rsidRPr="00AB57B1" w:rsidRDefault="00AB57B1" w:rsidP="00AB5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rPr>
          <w:rFonts w:ascii="Palatino Linotype" w:hAnsi="Palatino Linotype"/>
          <w:u w:val="single"/>
        </w:rPr>
      </w:pPr>
    </w:p>
    <w:p w:rsidR="009C32D8" w:rsidRPr="00B63398" w:rsidRDefault="009C32D8" w:rsidP="00522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center"/>
        <w:rPr>
          <w:rFonts w:ascii="Palatino Linotype" w:hAnsi="Palatino Linotype"/>
          <w:lang w:val="en-US"/>
        </w:rPr>
      </w:pPr>
    </w:p>
    <w:p w:rsidR="00BB6ED1" w:rsidRPr="00B63398" w:rsidRDefault="00BB6ED1" w:rsidP="00522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center"/>
        <w:rPr>
          <w:rFonts w:ascii="Palatino Linotype" w:hAnsi="Palatino Linotype"/>
          <w:lang w:val="en-US"/>
        </w:rPr>
      </w:pPr>
    </w:p>
    <w:p w:rsidR="009C32D8" w:rsidRPr="00B63398" w:rsidRDefault="009C32D8" w:rsidP="00822C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  <w:r w:rsidRPr="00B63398">
        <w:rPr>
          <w:rFonts w:ascii="Palatino Linotype" w:hAnsi="Palatino Linotype"/>
        </w:rPr>
        <w:t xml:space="preserve">Objet du courriel : </w:t>
      </w:r>
      <w:r w:rsidR="00E6044F" w:rsidRPr="00B63398">
        <w:rPr>
          <w:rFonts w:ascii="Palatino Linotype" w:hAnsi="Palatino Linotype"/>
          <w:b/>
        </w:rPr>
        <w:t>projet</w:t>
      </w:r>
      <w:r w:rsidR="00F67765">
        <w:rPr>
          <w:rFonts w:ascii="Palatino Linotype" w:hAnsi="Palatino Linotype"/>
          <w:b/>
        </w:rPr>
        <w:t>_CD_FSE+_ALOP_2023_2025_</w:t>
      </w:r>
      <w:r w:rsidRPr="00B63398">
        <w:rPr>
          <w:rFonts w:ascii="Palatino Linotype" w:hAnsi="Palatino Linotype"/>
          <w:b/>
        </w:rPr>
        <w:t>NOM de votre structure</w:t>
      </w:r>
    </w:p>
    <w:p w:rsidR="009C32D8" w:rsidRPr="00B63398" w:rsidRDefault="009C32D8" w:rsidP="00BD0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/>
        <w:spacing w:after="0" w:line="240" w:lineRule="auto"/>
        <w:jc w:val="both"/>
        <w:rPr>
          <w:rFonts w:ascii="Palatino Linotype" w:hAnsi="Palatino Linotype"/>
        </w:rPr>
      </w:pPr>
    </w:p>
    <w:p w:rsidR="009C32D8" w:rsidRPr="00B63398" w:rsidRDefault="009C32D8" w:rsidP="00122D1F">
      <w:pPr>
        <w:spacing w:after="0" w:line="240" w:lineRule="auto"/>
        <w:jc w:val="both"/>
        <w:rPr>
          <w:rFonts w:ascii="Palatino Linotype" w:hAnsi="Palatino Linotype"/>
        </w:rPr>
      </w:pPr>
    </w:p>
    <w:p w:rsidR="005228DA" w:rsidRPr="00B63398" w:rsidRDefault="005228DA" w:rsidP="00122D1F">
      <w:pPr>
        <w:spacing w:after="0" w:line="240" w:lineRule="auto"/>
        <w:jc w:val="both"/>
        <w:rPr>
          <w:rFonts w:ascii="Palatino Linotype" w:hAnsi="Palatino Linotype"/>
        </w:rPr>
      </w:pPr>
      <w:r w:rsidRPr="00B63398">
        <w:rPr>
          <w:rFonts w:ascii="Palatino Linotype" w:hAnsi="Palatino Linotype"/>
        </w:rPr>
        <w:br w:type="page"/>
      </w:r>
    </w:p>
    <w:p w:rsidR="004C6F78" w:rsidRPr="00B63398" w:rsidRDefault="004C6F78" w:rsidP="004C6F78">
      <w:pPr>
        <w:spacing w:after="0" w:line="240" w:lineRule="auto"/>
        <w:ind w:left="142"/>
        <w:rPr>
          <w:rFonts w:ascii="Palatino Linotype" w:hAnsi="Palatino Linotype"/>
          <w:b/>
          <w:color w:val="0000FF"/>
          <w:sz w:val="28"/>
        </w:rPr>
      </w:pPr>
    </w:p>
    <w:p w:rsidR="009C32D8" w:rsidRPr="00B63398" w:rsidRDefault="009C32D8" w:rsidP="004C6F78">
      <w:pPr>
        <w:pStyle w:val="Paragraphedeliste"/>
        <w:numPr>
          <w:ilvl w:val="0"/>
          <w:numId w:val="12"/>
        </w:num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  <w:r w:rsidRPr="00B63398">
        <w:rPr>
          <w:rFonts w:ascii="Palatino Linotype" w:hAnsi="Palatino Linotype"/>
          <w:b/>
          <w:color w:val="0000FF"/>
          <w:sz w:val="28"/>
        </w:rPr>
        <w:t>Identification de l’organisme</w:t>
      </w:r>
    </w:p>
    <w:p w:rsidR="009C32D8" w:rsidRPr="00B63398" w:rsidRDefault="009C32D8" w:rsidP="00A57878">
      <w:pPr>
        <w:spacing w:after="0" w:line="240" w:lineRule="auto"/>
        <w:rPr>
          <w:rFonts w:ascii="Palatino Linotype" w:hAnsi="Palatino Linotype"/>
        </w:rPr>
      </w:pPr>
    </w:p>
    <w:p w:rsidR="00DC63AE" w:rsidRPr="00B63398" w:rsidRDefault="00DC63AE" w:rsidP="00DC63AE">
      <w:pPr>
        <w:shd w:val="clear" w:color="auto" w:fill="D9E2F3"/>
        <w:spacing w:after="0" w:line="240" w:lineRule="auto"/>
        <w:rPr>
          <w:rFonts w:ascii="Palatino Linotype" w:hAnsi="Palatino Linotype"/>
          <w:b/>
          <w:sz w:val="20"/>
        </w:rPr>
      </w:pPr>
      <w:r w:rsidRPr="00B63398">
        <w:rPr>
          <w:rFonts w:ascii="Palatino Linotype" w:hAnsi="Palatino Linotype"/>
          <w:b/>
          <w:sz w:val="20"/>
        </w:rPr>
        <w:t>@ documents à transmettre uniquement par voie électronique :</w:t>
      </w:r>
    </w:p>
    <w:p w:rsidR="00DC63AE" w:rsidRPr="00B63398" w:rsidRDefault="00DC63AE" w:rsidP="00DC63AE">
      <w:pPr>
        <w:shd w:val="clear" w:color="auto" w:fill="D9E2F3"/>
        <w:spacing w:after="0" w:line="240" w:lineRule="auto"/>
        <w:rPr>
          <w:rFonts w:ascii="Palatino Linotype" w:hAnsi="Palatino Linotype"/>
          <w:b/>
          <w:sz w:val="20"/>
        </w:rPr>
      </w:pPr>
      <w:r w:rsidRPr="00B63398">
        <w:rPr>
          <w:rFonts w:ascii="Palatino Linotype" w:hAnsi="Palatino Linotype"/>
          <w:sz w:val="20"/>
        </w:rPr>
        <w:t>- organigramme actualisé de la structure</w:t>
      </w:r>
    </w:p>
    <w:p w:rsidR="00DC63AE" w:rsidRPr="00B63398" w:rsidRDefault="00DC63AE" w:rsidP="00DC63AE">
      <w:pPr>
        <w:shd w:val="clear" w:color="auto" w:fill="D9E2F3"/>
        <w:spacing w:after="0" w:line="240" w:lineRule="auto"/>
        <w:rPr>
          <w:rFonts w:ascii="Palatino Linotype" w:hAnsi="Palatino Linotype"/>
          <w:sz w:val="20"/>
        </w:rPr>
      </w:pPr>
      <w:r w:rsidRPr="00B63398">
        <w:rPr>
          <w:rFonts w:ascii="Palatino Linotype" w:hAnsi="Palatino Linotype"/>
          <w:sz w:val="20"/>
        </w:rPr>
        <w:t xml:space="preserve">- </w:t>
      </w:r>
      <w:r w:rsidRPr="00B63398">
        <w:rPr>
          <w:rFonts w:ascii="Palatino Linotype" w:hAnsi="Palatino Linotype"/>
          <w:b/>
          <w:sz w:val="20"/>
          <w:u w:val="single"/>
        </w:rPr>
        <w:t>en cas de modification :</w:t>
      </w:r>
      <w:r w:rsidRPr="00B63398">
        <w:rPr>
          <w:rFonts w:ascii="Palatino Linotype" w:hAnsi="Palatino Linotype"/>
          <w:sz w:val="20"/>
        </w:rPr>
        <w:t xml:space="preserve"> </w:t>
      </w:r>
      <w:r w:rsidRPr="00B63398">
        <w:rPr>
          <w:rFonts w:ascii="Palatino Linotype" w:hAnsi="Palatino Linotype"/>
          <w:b/>
          <w:sz w:val="20"/>
        </w:rPr>
        <w:t>statuts signés de l’organisme, récépissé de déclaration en préfecture,</w:t>
      </w:r>
      <w:r w:rsidRPr="00B63398">
        <w:rPr>
          <w:rFonts w:ascii="Palatino Linotype" w:hAnsi="Palatino Linotype"/>
          <w:sz w:val="20"/>
        </w:rPr>
        <w:t xml:space="preserve"> composition du conseil d’administration, certificat d’inscription au répertoire national des entreprises et de leurs établissements</w:t>
      </w:r>
    </w:p>
    <w:p w:rsidR="00DC63AE" w:rsidRPr="00B63398" w:rsidRDefault="00DC63AE" w:rsidP="00A57878">
      <w:pPr>
        <w:spacing w:after="0" w:line="240" w:lineRule="auto"/>
        <w:rPr>
          <w:rFonts w:ascii="Palatino Linotype" w:hAnsi="Palatino Linotype"/>
        </w:rPr>
      </w:pPr>
    </w:p>
    <w:p w:rsidR="00DC63AE" w:rsidRPr="00B63398" w:rsidRDefault="00DC63AE" w:rsidP="00A57878">
      <w:pPr>
        <w:spacing w:after="0" w:line="240" w:lineRule="auto"/>
        <w:rPr>
          <w:rFonts w:ascii="Palatino Linotype" w:hAnsi="Palatino Linotype"/>
        </w:rPr>
      </w:pPr>
    </w:p>
    <w:p w:rsidR="00DC63AE" w:rsidRPr="00B63398" w:rsidRDefault="00DC63AE" w:rsidP="00A57878">
      <w:pPr>
        <w:spacing w:after="0" w:line="240" w:lineRule="auto"/>
        <w:rPr>
          <w:rFonts w:ascii="Palatino Linotype" w:hAnsi="Palatino Linotyp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7938"/>
      </w:tblGrid>
      <w:tr w:rsidR="0077429A" w:rsidRPr="00B63398" w:rsidTr="00624EA1">
        <w:trPr>
          <w:jc w:val="center"/>
        </w:trPr>
        <w:tc>
          <w:tcPr>
            <w:tcW w:w="2465" w:type="dxa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 xml:space="preserve">Dénomination 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  <w:sz w:val="16"/>
              </w:rPr>
              <w:t>(sigle et toutes lettres)</w:t>
            </w:r>
          </w:p>
        </w:tc>
        <w:tc>
          <w:tcPr>
            <w:tcW w:w="7938" w:type="dxa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color w:val="0000FF"/>
                <w:sz w:val="24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Adresse du siège social</w:t>
            </w:r>
          </w:p>
        </w:tc>
        <w:tc>
          <w:tcPr>
            <w:tcW w:w="7938" w:type="dxa"/>
            <w:tcBorders>
              <w:left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DC63AE" w:rsidRPr="00B63398" w:rsidRDefault="00DC63AE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DC63AE" w:rsidRPr="00B63398" w:rsidRDefault="00DC63AE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top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DC63AE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 xml:space="preserve">Adresse </w:t>
            </w:r>
            <w:r w:rsidR="0077429A" w:rsidRPr="00B63398">
              <w:rPr>
                <w:rFonts w:ascii="Palatino Linotype" w:hAnsi="Palatino Linotype"/>
              </w:rPr>
              <w:t>de correspondance si différente</w:t>
            </w:r>
          </w:p>
        </w:tc>
        <w:tc>
          <w:tcPr>
            <w:tcW w:w="7938" w:type="dxa"/>
            <w:tcBorders>
              <w:top w:val="dashed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Courriel </w:t>
            </w:r>
            <w:r w:rsidRPr="00B63398">
              <w:rPr>
                <w:rFonts w:ascii="Palatino Linotype" w:hAnsi="Palatino Linotype"/>
                <w:sz w:val="18"/>
              </w:rPr>
              <w:t>(générique de la structure)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Téléphone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  <w:p w:rsidR="00DC63AE" w:rsidRPr="00B63398" w:rsidRDefault="00DC63AE" w:rsidP="00624EA1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Forme juridique 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Cs/>
              </w:rPr>
            </w:pPr>
            <w:r w:rsidRPr="00B63398">
              <w:rPr>
                <w:rFonts w:ascii="Palatino Linotype" w:hAnsi="Palatino Linotype"/>
                <w:i/>
              </w:rPr>
              <w:sym w:font="Wingdings" w:char="F046"/>
            </w:r>
            <w:r w:rsidRPr="00B63398">
              <w:rPr>
                <w:rFonts w:ascii="Palatino Linotype" w:hAnsi="Palatino Linotype"/>
                <w:i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</w:rPr>
              <w:t>penser</w:t>
            </w:r>
            <w:proofErr w:type="gramEnd"/>
            <w:r w:rsidRPr="00B63398">
              <w:rPr>
                <w:rFonts w:ascii="Palatino Linotype" w:hAnsi="Palatino Linotype"/>
                <w:i/>
              </w:rPr>
              <w:t xml:space="preserve"> à informer de tout changement de statut, de dénomination…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Date de création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2A24B3" w:rsidRPr="00B63398" w:rsidRDefault="002A24B3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DC63AE" w:rsidRPr="00B63398" w:rsidRDefault="00DC63AE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trHeight w:val="851"/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N° SIRET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before="40" w:after="40" w:line="240" w:lineRule="auto"/>
              <w:rPr>
                <w:rFonts w:ascii="Palatino Linotype" w:hAnsi="Palatino Linotype"/>
                <w:i/>
                <w:sz w:val="20"/>
                <w:szCs w:val="20"/>
              </w:rPr>
            </w:pP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sym w:font="Wingdings" w:char="F046"/>
            </w: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>merci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de vérifier les infos de situation au répertoire SIRENE et au besoin demander une rectification – transmettre SIRET en cas de modification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550"/>
              <w:gridCol w:w="550"/>
              <w:gridCol w:w="550"/>
              <w:gridCol w:w="550"/>
              <w:gridCol w:w="550"/>
              <w:gridCol w:w="550"/>
              <w:gridCol w:w="551"/>
              <w:gridCol w:w="551"/>
              <w:gridCol w:w="551"/>
              <w:gridCol w:w="551"/>
              <w:gridCol w:w="551"/>
              <w:gridCol w:w="551"/>
              <w:gridCol w:w="551"/>
            </w:tblGrid>
            <w:tr w:rsidR="0077429A" w:rsidRPr="00B63398" w:rsidTr="00624EA1"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/>
              </w:rPr>
            </w:pPr>
          </w:p>
        </w:tc>
      </w:tr>
      <w:tr w:rsidR="0077429A" w:rsidRPr="00B63398" w:rsidTr="00624EA1">
        <w:trPr>
          <w:trHeight w:val="851"/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N° RNA</w:t>
            </w:r>
            <w:r w:rsidRPr="00B63398">
              <w:rPr>
                <w:rFonts w:ascii="Palatino Linotype" w:hAnsi="Palatino Linotype"/>
                <w:sz w:val="18"/>
              </w:rPr>
              <w:t xml:space="preserve"> (répertoire national des associations) 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before="40" w:after="40" w:line="240" w:lineRule="auto"/>
              <w:rPr>
                <w:rFonts w:ascii="Palatino Linotype" w:hAnsi="Palatino Linotype"/>
                <w:iCs/>
                <w:sz w:val="20"/>
                <w:szCs w:val="20"/>
              </w:rPr>
            </w:pP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sym w:font="Wingdings" w:char="F046"/>
            </w: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>pour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les associations loi 1901 (anciennement N° préfecture)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550"/>
              <w:gridCol w:w="550"/>
              <w:gridCol w:w="550"/>
              <w:gridCol w:w="550"/>
              <w:gridCol w:w="550"/>
              <w:gridCol w:w="550"/>
              <w:gridCol w:w="551"/>
              <w:gridCol w:w="551"/>
              <w:gridCol w:w="551"/>
            </w:tblGrid>
            <w:tr w:rsidR="0077429A" w:rsidRPr="00B63398" w:rsidTr="00624EA1"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  <w:r w:rsidRPr="00B63398">
                    <w:rPr>
                      <w:rFonts w:ascii="Palatino Linotype" w:hAnsi="Palatino Linotype"/>
                      <w:b/>
                    </w:rPr>
                    <w:t>W</w:t>
                  </w: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0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  <w:tc>
                <w:tcPr>
                  <w:tcW w:w="551" w:type="dxa"/>
                  <w:shd w:val="clear" w:color="auto" w:fill="auto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</w:tr>
      <w:tr w:rsidR="0077429A" w:rsidRPr="00B63398" w:rsidTr="00624EA1">
        <w:trPr>
          <w:trHeight w:val="1418"/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proofErr w:type="spellStart"/>
            <w:r w:rsidRPr="00B63398">
              <w:rPr>
                <w:rFonts w:ascii="Palatino Linotype" w:hAnsi="Palatino Linotype"/>
              </w:rPr>
              <w:t>Président-e</w:t>
            </w:r>
            <w:proofErr w:type="spellEnd"/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0"/>
              <w:gridCol w:w="4809"/>
            </w:tblGrid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  <w:t>Prénom Nom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18"/>
                      <w:szCs w:val="18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téléphone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courriel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trHeight w:val="1418"/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  <w:r w:rsidRPr="00B63398">
              <w:rPr>
                <w:rFonts w:ascii="Palatino Linotype" w:hAnsi="Palatino Linotype"/>
              </w:rPr>
              <w:t>Directeur-</w:t>
            </w:r>
            <w:proofErr w:type="spellStart"/>
            <w:r w:rsidRPr="00B63398">
              <w:rPr>
                <w:rFonts w:ascii="Palatino Linotype" w:hAnsi="Palatino Linotype"/>
              </w:rPr>
              <w:t>trice</w:t>
            </w:r>
            <w:proofErr w:type="spellEnd"/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0"/>
              <w:gridCol w:w="4809"/>
            </w:tblGrid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  <w:t>Prénom Nom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18"/>
                      <w:szCs w:val="18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téléphone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courriel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</w:tc>
      </w:tr>
      <w:tr w:rsidR="0077429A" w:rsidRPr="00B63398" w:rsidTr="00624EA1">
        <w:trPr>
          <w:trHeight w:val="1418"/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Référent de l’action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0"/>
              <w:gridCol w:w="4809"/>
            </w:tblGrid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  <w:t>Prénom Nom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18"/>
                      <w:szCs w:val="18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téléphone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courriel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77429A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/>
                <w:sz w:val="20"/>
                <w:szCs w:val="18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lastRenderedPageBreak/>
              <w:t>Contact concernant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la protection des données personnelles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sz w:val="18"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sym w:font="Wingdings" w:char="F046"/>
            </w:r>
            <w:r w:rsidRPr="00B63398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</w:rPr>
              <w:t>coordonnées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</w:rPr>
              <w:t xml:space="preserve"> du délégué à la protection des données ou de la personne contact de cette thématique au sein de l’organisme. Pour le Département : </w:t>
            </w:r>
            <w:hyperlink r:id="rId9" w:history="1">
              <w:r w:rsidRPr="00B63398">
                <w:rPr>
                  <w:rStyle w:val="Lienhypertexte"/>
                  <w:rFonts w:ascii="Palatino Linotype" w:hAnsi="Palatino Linotype"/>
                  <w:i/>
                  <w:sz w:val="20"/>
                </w:rPr>
                <w:t>dpd@maine-et-loire.fr</w:t>
              </w:r>
            </w:hyperlink>
            <w:r w:rsidRPr="00B63398">
              <w:rPr>
                <w:rFonts w:ascii="Palatino Linotype" w:hAnsi="Palatino Linotype"/>
                <w:i/>
                <w:sz w:val="20"/>
              </w:rPr>
              <w:t xml:space="preserve"> 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0"/>
              <w:gridCol w:w="4809"/>
            </w:tblGrid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  <w:szCs w:val="18"/>
                    </w:rPr>
                    <w:t>Prénom Nom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18"/>
                      <w:szCs w:val="18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Fonction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téléphone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397"/>
              </w:trPr>
              <w:tc>
                <w:tcPr>
                  <w:tcW w:w="1920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i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i/>
                      <w:sz w:val="20"/>
                    </w:rPr>
                    <w:t>courriel</w:t>
                  </w:r>
                </w:p>
              </w:tc>
              <w:tc>
                <w:tcPr>
                  <w:tcW w:w="4809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sz w:val="20"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Cs/>
                <w:szCs w:val="24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Modifications statutaires intervenues en 2022</w:t>
            </w:r>
          </w:p>
        </w:tc>
        <w:tc>
          <w:tcPr>
            <w:tcW w:w="7938" w:type="dxa"/>
            <w:tcBorders>
              <w:left w:val="dashed" w:sz="4" w:space="0" w:color="auto"/>
            </w:tcBorders>
            <w:shd w:val="clear" w:color="auto" w:fill="auto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B63398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</w:rPr>
              <w:t>expliquer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</w:rPr>
              <w:t xml:space="preserve"> succinctement les changements intervenus </w:t>
            </w:r>
            <w:r w:rsidRPr="00B63398">
              <w:rPr>
                <w:rFonts w:ascii="Palatino Linotype" w:hAnsi="Palatino Linotype"/>
                <w:i/>
                <w:sz w:val="20"/>
                <w:u w:val="single"/>
              </w:rPr>
              <w:t>et transmettre les justificatifs</w:t>
            </w:r>
            <w:r w:rsidRPr="00B63398">
              <w:rPr>
                <w:rFonts w:ascii="Palatino Linotype" w:hAnsi="Palatino Linotype"/>
                <w:i/>
                <w:sz w:val="20"/>
              </w:rPr>
              <w:t xml:space="preserve"> nécessaires par voie électronique (statuts, composition, titre, …)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Agrément(s) et conventionnement(s)</w:t>
            </w:r>
          </w:p>
        </w:tc>
        <w:tc>
          <w:tcPr>
            <w:tcW w:w="7938" w:type="dxa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Effectifs salariés permanents</w:t>
            </w:r>
          </w:p>
        </w:tc>
        <w:tc>
          <w:tcPr>
            <w:tcW w:w="793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29A" w:rsidRPr="00B63398" w:rsidRDefault="0077429A" w:rsidP="00624EA1">
            <w:pPr>
              <w:spacing w:before="40" w:after="40" w:line="240" w:lineRule="auto"/>
              <w:rPr>
                <w:rFonts w:ascii="Palatino Linotype" w:hAnsi="Palatino Linotype"/>
                <w:i/>
                <w:sz w:val="20"/>
                <w:szCs w:val="20"/>
              </w:rPr>
            </w:pP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sym w:font="Wingdings" w:char="F040"/>
            </w:r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>à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  <w:szCs w:val="20"/>
              </w:rPr>
              <w:t xml:space="preserve"> préciser, à adapter à votre structure et  fournir l’organigramme actualisé de la structure</w:t>
            </w:r>
          </w:p>
          <w:p w:rsidR="0077429A" w:rsidRPr="00B63398" w:rsidRDefault="0077429A" w:rsidP="00624EA1">
            <w:pPr>
              <w:spacing w:before="40" w:after="40" w:line="240" w:lineRule="auto"/>
              <w:rPr>
                <w:rFonts w:ascii="Palatino Linotype" w:hAnsi="Palatino Linotype"/>
                <w:iCs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13"/>
              <w:gridCol w:w="1184"/>
            </w:tblGrid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B63398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répartition ETP par type de fonctions</w:t>
                  </w:r>
                </w:p>
              </w:tc>
              <w:tc>
                <w:tcPr>
                  <w:tcW w:w="1184" w:type="dxa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B63398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</w:t>
                  </w:r>
                </w:p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B63398">
                    <w:rPr>
                      <w:rFonts w:ascii="Palatino Linotype" w:hAnsi="Palatino Linotype"/>
                      <w:sz w:val="18"/>
                      <w:szCs w:val="18"/>
                    </w:rPr>
                    <w:t>ETP structure</w:t>
                  </w: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shd w:val="clear" w:color="auto" w:fill="DEEAF6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b/>
                      <w:bCs/>
                      <w:sz w:val="20"/>
                    </w:rPr>
                    <w:t>Fonctions support transversales</w:t>
                  </w:r>
                </w:p>
              </w:tc>
              <w:tc>
                <w:tcPr>
                  <w:tcW w:w="1184" w:type="dxa"/>
                  <w:shd w:val="clear" w:color="auto" w:fill="DEEAF6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sz w:val="20"/>
                    </w:rPr>
                    <w:t>Direction</w:t>
                  </w:r>
                </w:p>
              </w:tc>
              <w:tc>
                <w:tcPr>
                  <w:tcW w:w="1184" w:type="dxa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sz w:val="20"/>
                    </w:rPr>
                    <w:t>Cadres intermédiaires/Chefs de services</w:t>
                  </w:r>
                </w:p>
              </w:tc>
              <w:tc>
                <w:tcPr>
                  <w:tcW w:w="1184" w:type="dxa"/>
                  <w:tcBorders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sz w:val="20"/>
                    </w:rPr>
                    <w:t>Administration- comptabilité</w:t>
                  </w:r>
                </w:p>
              </w:tc>
              <w:tc>
                <w:tcPr>
                  <w:tcW w:w="1184" w:type="dxa"/>
                  <w:tcBorders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trHeight w:val="125"/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b/>
                      <w:bCs/>
                      <w:sz w:val="20"/>
                    </w:rPr>
                    <w:t>Accompagnement des publics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sz w:val="20"/>
                    </w:rPr>
                    <w:t>Encadrants/encadrants techniques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sz w:val="20"/>
                    </w:rPr>
                    <w:t>CIP/ chargés d’accompagnement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b/>
                      <w:bCs/>
                      <w:sz w:val="20"/>
                    </w:rPr>
                    <w:t xml:space="preserve">Autres fonctions </w:t>
                  </w:r>
                  <w:r w:rsidRPr="00B63398">
                    <w:rPr>
                      <w:rFonts w:ascii="Palatino Linotype" w:hAnsi="Palatino Linotype"/>
                      <w:i/>
                      <w:iCs/>
                      <w:sz w:val="20"/>
                    </w:rPr>
                    <w:t>(à préciser)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77429A" w:rsidRPr="00B63398" w:rsidTr="00624EA1">
              <w:trPr>
                <w:jc w:val="center"/>
              </w:trPr>
              <w:tc>
                <w:tcPr>
                  <w:tcW w:w="44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  <w:vAlign w:val="center"/>
                </w:tcPr>
                <w:p w:rsidR="0077429A" w:rsidRPr="00B63398" w:rsidRDefault="0077429A" w:rsidP="00624EA1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  <w:r w:rsidRPr="00B63398">
                    <w:rPr>
                      <w:rFonts w:ascii="Palatino Linotype" w:hAnsi="Palatino Linotype"/>
                      <w:b/>
                      <w:bCs/>
                      <w:sz w:val="20"/>
                    </w:rPr>
                    <w:t>Nombre ETP total structure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EEAF6"/>
                </w:tcPr>
                <w:p w:rsidR="0077429A" w:rsidRPr="00B63398" w:rsidRDefault="0077429A" w:rsidP="00624EA1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</w:p>
              </w:tc>
            </w:tr>
          </w:tbl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B63398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</w:rPr>
              <w:t>êtes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</w:rPr>
              <w:t>-vous rattaché à une convention collective ? préciser laquelle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B63398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B63398">
              <w:rPr>
                <w:rFonts w:ascii="Palatino Linotype" w:hAnsi="Palatino Linotype"/>
                <w:i/>
                <w:sz w:val="20"/>
              </w:rPr>
              <w:t>dans</w:t>
            </w:r>
            <w:proofErr w:type="gramEnd"/>
            <w:r w:rsidRPr="00B63398">
              <w:rPr>
                <w:rFonts w:ascii="Palatino Linotype" w:hAnsi="Palatino Linotype"/>
                <w:i/>
                <w:sz w:val="20"/>
              </w:rPr>
              <w:t xml:space="preserve"> cet effectif, y </w:t>
            </w:r>
            <w:proofErr w:type="spellStart"/>
            <w:r w:rsidRPr="00B63398">
              <w:rPr>
                <w:rFonts w:ascii="Palatino Linotype" w:hAnsi="Palatino Linotype"/>
                <w:i/>
                <w:sz w:val="20"/>
              </w:rPr>
              <w:t>a-t-il</w:t>
            </w:r>
            <w:proofErr w:type="spellEnd"/>
            <w:r w:rsidRPr="00B63398">
              <w:rPr>
                <w:rFonts w:ascii="Palatino Linotype" w:hAnsi="Palatino Linotype"/>
                <w:i/>
                <w:sz w:val="20"/>
              </w:rPr>
              <w:t xml:space="preserve"> des mises à disposition de personnels à d’autres organismes ? si oui expliquer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 xml:space="preserve">Objet de l’organisme </w:t>
            </w: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t>(</w:t>
            </w:r>
            <w:proofErr w:type="spellStart"/>
            <w:r w:rsidRPr="00B63398">
              <w:rPr>
                <w:rFonts w:ascii="Palatino Linotype" w:hAnsi="Palatino Linotype"/>
                <w:i/>
                <w:sz w:val="20"/>
              </w:rPr>
              <w:t>cf</w:t>
            </w:r>
            <w:proofErr w:type="spellEnd"/>
            <w:r w:rsidRPr="00B63398">
              <w:rPr>
                <w:rFonts w:ascii="Palatino Linotype" w:hAnsi="Palatino Linotype"/>
                <w:i/>
                <w:sz w:val="20"/>
              </w:rPr>
              <w:t xml:space="preserve"> statuts)</w:t>
            </w:r>
          </w:p>
        </w:tc>
        <w:tc>
          <w:tcPr>
            <w:tcW w:w="793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7429A" w:rsidRPr="00B63398" w:rsidTr="00624EA1">
        <w:trPr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Activités de l’organisme</w:t>
            </w:r>
          </w:p>
        </w:tc>
        <w:tc>
          <w:tcPr>
            <w:tcW w:w="793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7429A" w:rsidRPr="00B63398" w:rsidRDefault="0077429A" w:rsidP="00624EA1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</w:tbl>
    <w:p w:rsidR="0077429A" w:rsidRPr="00B63398" w:rsidRDefault="0077429A" w:rsidP="0077429A">
      <w:pPr>
        <w:spacing w:after="0" w:line="240" w:lineRule="auto"/>
        <w:rPr>
          <w:rFonts w:ascii="Palatino Linotype" w:hAnsi="Palatino Linotype"/>
        </w:rPr>
      </w:pPr>
    </w:p>
    <w:p w:rsidR="005228DA" w:rsidRPr="00B63398" w:rsidRDefault="00472C1B" w:rsidP="00A57878">
      <w:pPr>
        <w:spacing w:after="0" w:line="240" w:lineRule="auto"/>
        <w:rPr>
          <w:rFonts w:ascii="Palatino Linotype" w:hAnsi="Palatino Linotype"/>
        </w:rPr>
      </w:pPr>
      <w:r w:rsidRPr="00B63398">
        <w:rPr>
          <w:rFonts w:ascii="Palatino Linotype" w:hAnsi="Palatino Linotype"/>
        </w:rPr>
        <w:br w:type="page"/>
      </w:r>
    </w:p>
    <w:p w:rsidR="004C6F78" w:rsidRPr="00B63398" w:rsidRDefault="004C6F78" w:rsidP="004C6F78">
      <w:p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</w:p>
    <w:p w:rsidR="009C32D8" w:rsidRPr="00B63398" w:rsidRDefault="004E2DF8" w:rsidP="00B63398">
      <w:pPr>
        <w:pStyle w:val="Paragraphedeliste"/>
        <w:numPr>
          <w:ilvl w:val="0"/>
          <w:numId w:val="12"/>
        </w:num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  <w:r w:rsidRPr="00B63398">
        <w:rPr>
          <w:rFonts w:ascii="Palatino Linotype" w:hAnsi="Palatino Linotype"/>
          <w:b/>
          <w:color w:val="0000FF"/>
          <w:sz w:val="28"/>
        </w:rPr>
        <w:t>C</w:t>
      </w:r>
      <w:r w:rsidR="009C32D8" w:rsidRPr="00B63398">
        <w:rPr>
          <w:rFonts w:ascii="Palatino Linotype" w:hAnsi="Palatino Linotype"/>
          <w:b/>
          <w:color w:val="0000FF"/>
          <w:sz w:val="28"/>
        </w:rPr>
        <w:t>aractéristiques de l’action</w:t>
      </w:r>
    </w:p>
    <w:p w:rsidR="009C32D8" w:rsidRDefault="009C32D8" w:rsidP="00253C13">
      <w:pPr>
        <w:spacing w:after="0" w:line="240" w:lineRule="auto"/>
      </w:pPr>
    </w:p>
    <w:tbl>
      <w:tblPr>
        <w:tblW w:w="10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89"/>
        <w:gridCol w:w="7641"/>
      </w:tblGrid>
      <w:tr w:rsidR="009C32D8" w:rsidRPr="00B63398" w:rsidTr="00007B5F">
        <w:trPr>
          <w:jc w:val="center"/>
        </w:trPr>
        <w:tc>
          <w:tcPr>
            <w:tcW w:w="2689" w:type="dxa"/>
            <w:vAlign w:val="center"/>
          </w:tcPr>
          <w:p w:rsidR="00BD3375" w:rsidRPr="00B63398" w:rsidRDefault="00BD3375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9C32D8" w:rsidRPr="00B63398" w:rsidRDefault="009C32D8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Intitulé de l’action</w:t>
            </w:r>
          </w:p>
          <w:p w:rsidR="005228DA" w:rsidRPr="00B63398" w:rsidRDefault="005228DA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641" w:type="dxa"/>
          </w:tcPr>
          <w:p w:rsidR="009C32D8" w:rsidRPr="00B63398" w:rsidRDefault="009C32D8" w:rsidP="00D01964">
            <w:pPr>
              <w:spacing w:after="0" w:line="240" w:lineRule="auto"/>
              <w:rPr>
                <w:rFonts w:ascii="Palatino Linotype" w:hAnsi="Palatino Linotype"/>
                <w:color w:val="0000FF"/>
              </w:rPr>
            </w:pPr>
          </w:p>
        </w:tc>
      </w:tr>
      <w:tr w:rsidR="009C32D8" w:rsidRPr="00B63398" w:rsidTr="00007B5F">
        <w:trPr>
          <w:jc w:val="center"/>
        </w:trPr>
        <w:tc>
          <w:tcPr>
            <w:tcW w:w="2689" w:type="dxa"/>
            <w:vAlign w:val="center"/>
          </w:tcPr>
          <w:p w:rsidR="00BD3375" w:rsidRPr="00B63398" w:rsidRDefault="00BD3375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9C32D8" w:rsidRPr="00B63398" w:rsidRDefault="009C32D8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Date de mise en œuvre de l’action</w:t>
            </w:r>
          </w:p>
          <w:p w:rsidR="00BD3375" w:rsidRPr="00B63398" w:rsidRDefault="00BD3375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641" w:type="dxa"/>
            <w:vAlign w:val="center"/>
          </w:tcPr>
          <w:p w:rsidR="009C32D8" w:rsidRPr="00B63398" w:rsidRDefault="009C32D8" w:rsidP="00675132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  <w:i/>
                <w:sz w:val="20"/>
              </w:rPr>
              <w:t xml:space="preserve">du </w:t>
            </w:r>
            <w:r w:rsidRPr="00B63398">
              <w:rPr>
                <w:rFonts w:ascii="Palatino Linotype" w:hAnsi="Palatino Linotype"/>
                <w:i/>
                <w:sz w:val="20"/>
              </w:rPr>
              <w:tab/>
            </w:r>
            <w:r w:rsidRPr="00B63398">
              <w:rPr>
                <w:rFonts w:ascii="Palatino Linotype" w:hAnsi="Palatino Linotype"/>
                <w:i/>
                <w:sz w:val="20"/>
              </w:rPr>
              <w:tab/>
              <w:t>au</w:t>
            </w:r>
            <w:r w:rsidRPr="00B63398">
              <w:rPr>
                <w:rFonts w:ascii="Palatino Linotype" w:hAnsi="Palatino Linotype"/>
                <w:i/>
                <w:sz w:val="20"/>
              </w:rPr>
              <w:tab/>
            </w:r>
          </w:p>
        </w:tc>
      </w:tr>
      <w:tr w:rsidR="007E41F0" w:rsidRPr="00B63398" w:rsidTr="00007B5F">
        <w:trPr>
          <w:jc w:val="center"/>
        </w:trPr>
        <w:tc>
          <w:tcPr>
            <w:tcW w:w="2689" w:type="dxa"/>
            <w:vAlign w:val="center"/>
          </w:tcPr>
          <w:p w:rsidR="00B63398" w:rsidRDefault="00B63398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7E41F0" w:rsidRPr="00B63398" w:rsidRDefault="007E41F0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Objectif et résultats attendus de l’action</w:t>
            </w:r>
          </w:p>
          <w:p w:rsidR="007E41F0" w:rsidRPr="00B63398" w:rsidRDefault="007E41F0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641" w:type="dxa"/>
          </w:tcPr>
          <w:p w:rsidR="007E41F0" w:rsidRPr="00B63398" w:rsidRDefault="007E41F0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</w:tc>
      </w:tr>
      <w:tr w:rsidR="009C32D8" w:rsidRPr="00B63398" w:rsidTr="00007B5F">
        <w:trPr>
          <w:jc w:val="center"/>
        </w:trPr>
        <w:tc>
          <w:tcPr>
            <w:tcW w:w="2689" w:type="dxa"/>
            <w:vAlign w:val="center"/>
          </w:tcPr>
          <w:p w:rsidR="00BD3375" w:rsidRPr="00B63398" w:rsidRDefault="00BD3375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9C32D8" w:rsidRPr="00B63398" w:rsidRDefault="00C56A8F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Contenu, descriptif de l'action</w:t>
            </w:r>
          </w:p>
          <w:p w:rsidR="007E41F0" w:rsidRPr="00B63398" w:rsidRDefault="007E41F0" w:rsidP="00B63398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BD3375" w:rsidRPr="00B63398" w:rsidRDefault="00BD3375" w:rsidP="00B63398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</w:tc>
        <w:tc>
          <w:tcPr>
            <w:tcW w:w="7641" w:type="dxa"/>
          </w:tcPr>
          <w:p w:rsidR="009C32D8" w:rsidRPr="00B63398" w:rsidRDefault="009C32D8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  <w:p w:rsidR="00C56A8F" w:rsidRPr="00B63398" w:rsidRDefault="00C56A8F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  <w:p w:rsidR="00C56A8F" w:rsidRPr="00B63398" w:rsidRDefault="00C56A8F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  <w:p w:rsidR="00C56A8F" w:rsidRPr="00B63398" w:rsidRDefault="00C56A8F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  <w:p w:rsidR="00C56A8F" w:rsidRPr="00B63398" w:rsidRDefault="00C56A8F" w:rsidP="00D01964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</w:p>
        </w:tc>
      </w:tr>
      <w:tr w:rsidR="009C32D8" w:rsidRPr="00B63398" w:rsidTr="00007B5F">
        <w:trPr>
          <w:jc w:val="center"/>
        </w:trPr>
        <w:tc>
          <w:tcPr>
            <w:tcW w:w="2689" w:type="dxa"/>
            <w:vAlign w:val="center"/>
          </w:tcPr>
          <w:p w:rsidR="009C32D8" w:rsidRPr="00B63398" w:rsidRDefault="00351E3E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Territoire d’intervention</w:t>
            </w:r>
          </w:p>
        </w:tc>
        <w:tc>
          <w:tcPr>
            <w:tcW w:w="7641" w:type="dxa"/>
          </w:tcPr>
          <w:p w:rsidR="00472C1B" w:rsidRPr="00B63398" w:rsidRDefault="00472C1B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9C32D8" w:rsidRPr="00B63398" w:rsidRDefault="009C32D8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C56A8F" w:rsidRPr="00B63398" w:rsidRDefault="00C56A8F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C56A8F" w:rsidRPr="00B63398" w:rsidRDefault="00C56A8F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9C32D8" w:rsidRPr="00B63398" w:rsidTr="00007B5F">
        <w:trPr>
          <w:trHeight w:val="1646"/>
          <w:jc w:val="center"/>
        </w:trPr>
        <w:tc>
          <w:tcPr>
            <w:tcW w:w="2689" w:type="dxa"/>
            <w:vAlign w:val="center"/>
          </w:tcPr>
          <w:p w:rsidR="009C32D8" w:rsidRPr="00B63398" w:rsidRDefault="009C32D8" w:rsidP="002A501D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 xml:space="preserve">Nature et organisation des </w:t>
            </w:r>
            <w:r w:rsidR="002A501D">
              <w:rPr>
                <w:rFonts w:ascii="Palatino Linotype" w:hAnsi="Palatino Linotype"/>
              </w:rPr>
              <w:t>accompagnements réalisés</w:t>
            </w:r>
          </w:p>
        </w:tc>
        <w:tc>
          <w:tcPr>
            <w:tcW w:w="7641" w:type="dxa"/>
          </w:tcPr>
          <w:p w:rsidR="009C32D8" w:rsidRPr="00B63398" w:rsidRDefault="009C32D8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472C1B" w:rsidRPr="00B63398" w:rsidRDefault="00472C1B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9C32D8" w:rsidRPr="00B63398" w:rsidRDefault="009C32D8" w:rsidP="000F302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007B5F" w:rsidRPr="00B63398" w:rsidTr="00007B5F">
        <w:trPr>
          <w:trHeight w:val="1646"/>
          <w:jc w:val="center"/>
        </w:trPr>
        <w:tc>
          <w:tcPr>
            <w:tcW w:w="2689" w:type="dxa"/>
            <w:vAlign w:val="center"/>
          </w:tcPr>
          <w:p w:rsidR="00007B5F" w:rsidRPr="00B63398" w:rsidRDefault="00007B5F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Moyens humains</w:t>
            </w:r>
          </w:p>
        </w:tc>
        <w:tc>
          <w:tcPr>
            <w:tcW w:w="7641" w:type="dxa"/>
          </w:tcPr>
          <w:p w:rsidR="00007B5F" w:rsidRPr="00036204" w:rsidRDefault="00007B5F" w:rsidP="00007B5F">
            <w:pPr>
              <w:spacing w:before="120" w:after="120" w:line="240" w:lineRule="auto"/>
              <w:rPr>
                <w:rFonts w:ascii="Palatino Linotype" w:hAnsi="Palatino Linotype"/>
                <w:b/>
              </w:rPr>
            </w:pPr>
            <w:r w:rsidRPr="003F5F30">
              <w:rPr>
                <w:rFonts w:ascii="Palatino Linotype" w:hAnsi="Palatino Linotype"/>
                <w:b/>
                <w:bCs/>
                <w:iCs/>
              </w:rPr>
              <w:sym w:font="Wingdings" w:char="F040"/>
            </w:r>
            <w:r w:rsidRPr="003F5F30">
              <w:rPr>
                <w:rFonts w:ascii="Palatino Linotype" w:hAnsi="Palatino Linotype"/>
                <w:b/>
                <w:bCs/>
                <w:iCs/>
              </w:rPr>
              <w:t xml:space="preserve"> </w:t>
            </w:r>
            <w:r w:rsidRPr="00036204">
              <w:rPr>
                <w:rFonts w:ascii="Palatino Linotype" w:hAnsi="Palatino Linotype"/>
                <w:b/>
              </w:rPr>
              <w:t>Moyens humains relevant de la structure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59"/>
              <w:gridCol w:w="2600"/>
              <w:gridCol w:w="849"/>
              <w:gridCol w:w="859"/>
              <w:gridCol w:w="1235"/>
            </w:tblGrid>
            <w:tr w:rsidR="00007B5F" w:rsidRPr="00036204" w:rsidTr="00A06102">
              <w:trPr>
                <w:trHeight w:val="882"/>
              </w:trPr>
              <w:tc>
                <w:tcPr>
                  <w:tcW w:w="185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prénom nom</w:t>
                  </w:r>
                </w:p>
              </w:tc>
              <w:tc>
                <w:tcPr>
                  <w:tcW w:w="2600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fonction</w:t>
                  </w:r>
                </w:p>
              </w:tc>
              <w:tc>
                <w:tcPr>
                  <w:tcW w:w="849" w:type="dxa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</w:t>
                  </w:r>
                </w:p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>ETP structure</w:t>
                  </w:r>
                </w:p>
              </w:tc>
              <w:tc>
                <w:tcPr>
                  <w:tcW w:w="85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ETP action</w:t>
                  </w:r>
                </w:p>
              </w:tc>
              <w:tc>
                <w:tcPr>
                  <w:tcW w:w="1235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036204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type de contrat travail</w:t>
                  </w:r>
                </w:p>
              </w:tc>
            </w:tr>
            <w:tr w:rsidR="00007B5F" w:rsidRPr="00036204" w:rsidTr="00A06102">
              <w:trPr>
                <w:trHeight w:val="250"/>
              </w:trPr>
              <w:tc>
                <w:tcPr>
                  <w:tcW w:w="185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00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49" w:type="dxa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5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35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A06102">
              <w:trPr>
                <w:trHeight w:val="261"/>
              </w:trPr>
              <w:tc>
                <w:tcPr>
                  <w:tcW w:w="185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00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49" w:type="dxa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59" w:type="dxa"/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3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A06102">
              <w:trPr>
                <w:trHeight w:val="250"/>
              </w:trPr>
              <w:tc>
                <w:tcPr>
                  <w:tcW w:w="185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0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5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3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A06102">
              <w:trPr>
                <w:trHeight w:val="250"/>
              </w:trPr>
              <w:tc>
                <w:tcPr>
                  <w:tcW w:w="185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0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5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3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A06102">
              <w:trPr>
                <w:trHeight w:val="261"/>
              </w:trPr>
              <w:tc>
                <w:tcPr>
                  <w:tcW w:w="185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5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A06102">
              <w:trPr>
                <w:trHeight w:val="250"/>
              </w:trPr>
              <w:tc>
                <w:tcPr>
                  <w:tcW w:w="185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5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  <w:tr w:rsidR="00007B5F" w:rsidRPr="00036204" w:rsidTr="00A06102">
              <w:trPr>
                <w:trHeight w:val="250"/>
              </w:trPr>
              <w:tc>
                <w:tcPr>
                  <w:tcW w:w="185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85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036204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</w:tbl>
          <w:p w:rsidR="00007B5F" w:rsidRPr="00036204" w:rsidRDefault="00007B5F" w:rsidP="00007B5F">
            <w:pPr>
              <w:spacing w:after="0" w:line="240" w:lineRule="auto"/>
              <w:rPr>
                <w:rFonts w:ascii="Palatino Linotype" w:hAnsi="Palatino Linotype"/>
                <w:sz w:val="12"/>
              </w:rPr>
            </w:pPr>
          </w:p>
          <w:p w:rsidR="00007B5F" w:rsidRPr="00036204" w:rsidRDefault="00007B5F" w:rsidP="00007B5F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036204">
              <w:rPr>
                <w:rFonts w:ascii="Palatino Linotype" w:hAnsi="Palatino Linotype"/>
                <w:i/>
                <w:sz w:val="20"/>
              </w:rPr>
              <w:t>Commentaires</w:t>
            </w:r>
            <w:r w:rsidRPr="00036204">
              <w:rPr>
                <w:rFonts w:ascii="Palatino Linotype" w:hAnsi="Palatino Linotype"/>
                <w:i/>
              </w:rPr>
              <w:t xml:space="preserve"> </w:t>
            </w:r>
          </w:p>
          <w:p w:rsidR="00007B5F" w:rsidRPr="00036204" w:rsidRDefault="00007B5F" w:rsidP="00007B5F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007B5F" w:rsidRPr="00036204" w:rsidRDefault="00007B5F" w:rsidP="00007B5F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007B5F" w:rsidRDefault="00007B5F" w:rsidP="00007B5F">
            <w:pPr>
              <w:spacing w:after="0" w:line="240" w:lineRule="auto"/>
              <w:rPr>
                <w:rFonts w:ascii="Palatino Linotype" w:hAnsi="Palatino Linotype"/>
                <w:b/>
                <w:bCs/>
                <w:iCs/>
              </w:rPr>
            </w:pPr>
            <w:r w:rsidRPr="003F5F30">
              <w:rPr>
                <w:rFonts w:ascii="Palatino Linotype" w:hAnsi="Palatino Linotype"/>
                <w:b/>
                <w:bCs/>
                <w:iCs/>
              </w:rPr>
              <w:sym w:font="Wingdings" w:char="F040"/>
            </w:r>
            <w:r w:rsidRPr="003F5F30">
              <w:rPr>
                <w:rFonts w:ascii="Palatino Linotype" w:hAnsi="Palatino Linotype"/>
                <w:b/>
                <w:bCs/>
                <w:iCs/>
              </w:rPr>
              <w:t xml:space="preserve"> Si vous faites appel à des moyens humains </w:t>
            </w:r>
            <w:r>
              <w:rPr>
                <w:rFonts w:ascii="Palatino Linotype" w:hAnsi="Palatino Linotype"/>
                <w:b/>
                <w:bCs/>
                <w:iCs/>
              </w:rPr>
              <w:t xml:space="preserve">extérieurs </w:t>
            </w:r>
            <w:r w:rsidRPr="003F5F30">
              <w:rPr>
                <w:rFonts w:ascii="Palatino Linotype" w:hAnsi="Palatino Linotype"/>
                <w:b/>
                <w:bCs/>
                <w:iCs/>
              </w:rPr>
              <w:t>autres que ceux de la structure</w:t>
            </w:r>
            <w:r>
              <w:rPr>
                <w:rFonts w:ascii="Palatino Linotype" w:hAnsi="Palatino Linotype"/>
                <w:b/>
                <w:bCs/>
                <w:iCs/>
              </w:rPr>
              <w:t xml:space="preserve"> (prestataires extérieurs)</w:t>
            </w:r>
            <w:r w:rsidRPr="003F5F30">
              <w:rPr>
                <w:rFonts w:ascii="Palatino Linotype" w:hAnsi="Palatino Linotype"/>
                <w:b/>
                <w:bCs/>
                <w:iCs/>
              </w:rPr>
              <w:t>, les préciser</w:t>
            </w:r>
          </w:p>
          <w:p w:rsidR="00007B5F" w:rsidRDefault="00007B5F" w:rsidP="00007B5F">
            <w:pPr>
              <w:spacing w:after="0" w:line="240" w:lineRule="auto"/>
              <w:rPr>
                <w:rFonts w:ascii="Palatino Linotype" w:hAnsi="Palatino Linotype"/>
                <w:i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9"/>
              <w:gridCol w:w="3591"/>
              <w:gridCol w:w="1701"/>
            </w:tblGrid>
            <w:tr w:rsidR="00007B5F" w:rsidRPr="00036204" w:rsidTr="00624EA1">
              <w:tc>
                <w:tcPr>
                  <w:tcW w:w="1929" w:type="dxa"/>
                  <w:shd w:val="clear" w:color="auto" w:fill="auto"/>
                  <w:vAlign w:val="center"/>
                </w:tcPr>
                <w:p w:rsidR="00007B5F" w:rsidRPr="00664B7E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prénom nom</w:t>
                  </w:r>
                </w:p>
              </w:tc>
              <w:tc>
                <w:tcPr>
                  <w:tcW w:w="3591" w:type="dxa"/>
                  <w:shd w:val="clear" w:color="auto" w:fill="auto"/>
                  <w:vAlign w:val="center"/>
                </w:tcPr>
                <w:p w:rsidR="00007B5F" w:rsidRPr="00664B7E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t>fonction/mission</w:t>
                  </w:r>
                </w:p>
              </w:tc>
              <w:tc>
                <w:tcPr>
                  <w:tcW w:w="1701" w:type="dxa"/>
                </w:tcPr>
                <w:p w:rsidR="00007B5F" w:rsidRPr="00664B7E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sym w:font="Wingdings" w:char="F040"/>
                  </w:r>
                  <w:r w:rsidRPr="00664B7E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ETP action</w:t>
                  </w:r>
                </w:p>
              </w:tc>
            </w:tr>
            <w:tr w:rsidR="00007B5F" w:rsidRPr="00036204" w:rsidTr="00624EA1">
              <w:tc>
                <w:tcPr>
                  <w:tcW w:w="1929" w:type="dxa"/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3591" w:type="dxa"/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1701" w:type="dxa"/>
                </w:tcPr>
                <w:p w:rsidR="00007B5F" w:rsidRPr="00856325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</w:tr>
            <w:tr w:rsidR="00007B5F" w:rsidRPr="00036204" w:rsidTr="00624EA1">
              <w:tc>
                <w:tcPr>
                  <w:tcW w:w="1929" w:type="dxa"/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3591" w:type="dxa"/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1701" w:type="dxa"/>
                </w:tcPr>
                <w:p w:rsidR="00007B5F" w:rsidRPr="00856325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</w:tr>
            <w:tr w:rsidR="00007B5F" w:rsidRPr="00036204" w:rsidTr="00624EA1">
              <w:tc>
                <w:tcPr>
                  <w:tcW w:w="192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35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07B5F" w:rsidRPr="00856325" w:rsidRDefault="00007B5F" w:rsidP="00007B5F">
                  <w:pPr>
                    <w:spacing w:after="0" w:line="240" w:lineRule="auto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007B5F" w:rsidRPr="00856325" w:rsidRDefault="00007B5F" w:rsidP="00007B5F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  <w:highlight w:val="cyan"/>
                    </w:rPr>
                  </w:pPr>
                </w:p>
              </w:tc>
            </w:tr>
          </w:tbl>
          <w:p w:rsidR="00007B5F" w:rsidRDefault="00007B5F" w:rsidP="00007B5F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007B5F" w:rsidRPr="00036204" w:rsidRDefault="00007B5F" w:rsidP="00007B5F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036204">
              <w:rPr>
                <w:rFonts w:ascii="Palatino Linotype" w:hAnsi="Palatino Linotype"/>
                <w:i/>
                <w:sz w:val="20"/>
              </w:rPr>
              <w:t>Commentaires</w:t>
            </w:r>
            <w:r w:rsidRPr="00036204">
              <w:rPr>
                <w:rFonts w:ascii="Palatino Linotype" w:hAnsi="Palatino Linotype"/>
                <w:i/>
              </w:rPr>
              <w:t xml:space="preserve"> </w:t>
            </w:r>
          </w:p>
          <w:p w:rsidR="00007B5F" w:rsidRPr="00B63398" w:rsidRDefault="00007B5F" w:rsidP="000F302C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</w:p>
        </w:tc>
      </w:tr>
      <w:tr w:rsidR="00007B5F" w:rsidRPr="00B63398" w:rsidTr="00007B5F">
        <w:trPr>
          <w:trHeight w:val="1646"/>
          <w:jc w:val="center"/>
        </w:trPr>
        <w:tc>
          <w:tcPr>
            <w:tcW w:w="2689" w:type="dxa"/>
            <w:vAlign w:val="center"/>
          </w:tcPr>
          <w:p w:rsidR="00007B5F" w:rsidRPr="00B63398" w:rsidRDefault="00007B5F" w:rsidP="00B63398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</w:rPr>
              <w:t>Moyens logistiques</w:t>
            </w:r>
          </w:p>
        </w:tc>
        <w:tc>
          <w:tcPr>
            <w:tcW w:w="7641" w:type="dxa"/>
          </w:tcPr>
          <w:p w:rsidR="00007B5F" w:rsidRPr="00007B5F" w:rsidRDefault="00007B5F" w:rsidP="00007B5F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  <w:r w:rsidRPr="00007B5F">
              <w:rPr>
                <w:rFonts w:ascii="Palatino Linotype" w:hAnsi="Palatino Linotype"/>
                <w:i/>
                <w:sz w:val="18"/>
              </w:rPr>
              <w:sym w:font="Wingdings" w:char="F040"/>
            </w:r>
            <w:r w:rsidRPr="00007B5F">
              <w:rPr>
                <w:rFonts w:ascii="Palatino Linotype" w:hAnsi="Palatino Linotype"/>
                <w:i/>
                <w:sz w:val="18"/>
              </w:rPr>
              <w:t xml:space="preserve"> </w:t>
            </w:r>
            <w:proofErr w:type="gramStart"/>
            <w:r w:rsidRPr="00007B5F">
              <w:rPr>
                <w:rFonts w:ascii="Palatino Linotype" w:hAnsi="Palatino Linotype"/>
                <w:i/>
                <w:sz w:val="18"/>
              </w:rPr>
              <w:t>locaux</w:t>
            </w:r>
            <w:proofErr w:type="gramEnd"/>
            <w:r w:rsidRPr="00007B5F">
              <w:rPr>
                <w:rFonts w:ascii="Palatino Linotype" w:hAnsi="Palatino Linotype"/>
                <w:i/>
                <w:sz w:val="18"/>
              </w:rPr>
              <w:t xml:space="preserve">, véhicules, matériel informatique, matériel pédagogique… </w:t>
            </w:r>
          </w:p>
          <w:p w:rsidR="00007B5F" w:rsidRPr="003F5F30" w:rsidRDefault="00007B5F" w:rsidP="00007B5F">
            <w:pPr>
              <w:spacing w:before="120" w:after="120" w:line="240" w:lineRule="auto"/>
              <w:rPr>
                <w:rFonts w:ascii="Palatino Linotype" w:hAnsi="Palatino Linotype"/>
                <w:b/>
                <w:bCs/>
                <w:iCs/>
              </w:rPr>
            </w:pPr>
          </w:p>
        </w:tc>
      </w:tr>
      <w:tr w:rsidR="00D934F9" w:rsidRPr="00CF29FC" w:rsidTr="00D934F9">
        <w:trPr>
          <w:trHeight w:val="1646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4F9" w:rsidRPr="00CF29FC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  <w:r w:rsidRPr="00CF29FC">
              <w:rPr>
                <w:rFonts w:ascii="Palatino Linotype" w:hAnsi="Palatino Linotype"/>
              </w:rPr>
              <w:t xml:space="preserve">Facilités d’accès </w:t>
            </w:r>
          </w:p>
          <w:p w:rsidR="00D934F9" w:rsidRPr="00CF29FC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  <w:proofErr w:type="gramStart"/>
            <w:r w:rsidRPr="00CF29FC">
              <w:rPr>
                <w:rFonts w:ascii="Palatino Linotype" w:hAnsi="Palatino Linotype"/>
              </w:rPr>
              <w:t>des</w:t>
            </w:r>
            <w:proofErr w:type="gramEnd"/>
            <w:r w:rsidRPr="00CF29FC">
              <w:rPr>
                <w:rFonts w:ascii="Palatino Linotype" w:hAnsi="Palatino Linotype"/>
              </w:rPr>
              <w:t xml:space="preserve"> sites d’accueil</w:t>
            </w:r>
          </w:p>
          <w:p w:rsidR="00D934F9" w:rsidRPr="00CF29FC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4F9" w:rsidRP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  <w:r w:rsidRPr="00D934F9">
              <w:rPr>
                <w:rFonts w:ascii="Palatino Linotype" w:hAnsi="Palatino Linotype"/>
                <w:i/>
                <w:sz w:val="18"/>
              </w:rPr>
              <w:sym w:font="Wingdings" w:char="F040"/>
            </w:r>
            <w:r w:rsidRPr="00D934F9">
              <w:rPr>
                <w:rFonts w:ascii="Palatino Linotype" w:hAnsi="Palatino Linotype"/>
                <w:i/>
                <w:sz w:val="18"/>
              </w:rPr>
              <w:t xml:space="preserve"> </w:t>
            </w:r>
            <w:proofErr w:type="gramStart"/>
            <w:r w:rsidRPr="00D934F9">
              <w:rPr>
                <w:rFonts w:ascii="Palatino Linotype" w:hAnsi="Palatino Linotype"/>
                <w:i/>
                <w:sz w:val="18"/>
              </w:rPr>
              <w:t>si</w:t>
            </w:r>
            <w:proofErr w:type="gramEnd"/>
            <w:r w:rsidRPr="00D934F9">
              <w:rPr>
                <w:rFonts w:ascii="Palatino Linotype" w:hAnsi="Palatino Linotype"/>
                <w:i/>
                <w:sz w:val="18"/>
              </w:rPr>
              <w:t xml:space="preserve"> adapté, préciser les </w:t>
            </w:r>
            <w:bookmarkStart w:id="0" w:name="_GoBack"/>
            <w:bookmarkEnd w:id="0"/>
            <w:r w:rsidRPr="00D934F9">
              <w:rPr>
                <w:rFonts w:ascii="Palatino Linotype" w:hAnsi="Palatino Linotype"/>
                <w:i/>
                <w:sz w:val="18"/>
              </w:rPr>
              <w:t>informations liées notamment aux transports en commun permettant l’accès aux sites (ligne, arrêt, proximité d’une gare …</w:t>
            </w:r>
            <w:proofErr w:type="spellStart"/>
            <w:r w:rsidRPr="00D934F9">
              <w:rPr>
                <w:rFonts w:ascii="Palatino Linotype" w:hAnsi="Palatino Linotype"/>
                <w:i/>
                <w:sz w:val="18"/>
              </w:rPr>
              <w:t>etc</w:t>
            </w:r>
            <w:proofErr w:type="spellEnd"/>
            <w:r w:rsidRPr="00D934F9">
              <w:rPr>
                <w:rFonts w:ascii="Palatino Linotype" w:hAnsi="Palatino Linotype"/>
                <w:i/>
                <w:sz w:val="18"/>
              </w:rPr>
              <w:t xml:space="preserve">), parkings sur place ou à proximité… ces informations pourront être communiquées sur Job49 </w:t>
            </w:r>
          </w:p>
          <w:p w:rsidR="00D934F9" w:rsidRP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</w:p>
          <w:p w:rsidR="00D934F9" w:rsidRP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</w:p>
          <w:p w:rsidR="00D934F9" w:rsidRP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  <w:r w:rsidRPr="00D934F9">
              <w:rPr>
                <w:rFonts w:ascii="Palatino Linotype" w:hAnsi="Palatino Linotype"/>
                <w:i/>
                <w:sz w:val="18"/>
              </w:rPr>
              <w:sym w:font="Wingdings" w:char="F040"/>
            </w:r>
            <w:r w:rsidRPr="00D934F9">
              <w:rPr>
                <w:rFonts w:ascii="Palatino Linotype" w:hAnsi="Palatino Linotype"/>
                <w:i/>
                <w:sz w:val="18"/>
              </w:rPr>
              <w:t xml:space="preserve"> </w:t>
            </w:r>
            <w:proofErr w:type="gramStart"/>
            <w:r w:rsidRPr="00D934F9">
              <w:rPr>
                <w:rFonts w:ascii="Palatino Linotype" w:hAnsi="Palatino Linotype"/>
                <w:i/>
                <w:sz w:val="18"/>
              </w:rPr>
              <w:t>accessibilité</w:t>
            </w:r>
            <w:proofErr w:type="gramEnd"/>
            <w:r w:rsidRPr="00D934F9">
              <w:rPr>
                <w:rFonts w:ascii="Palatino Linotype" w:hAnsi="Palatino Linotype"/>
                <w:i/>
                <w:sz w:val="18"/>
              </w:rPr>
              <w:t xml:space="preserve"> des locaux aux personnes à mobilité réduite ?</w:t>
            </w:r>
          </w:p>
          <w:p w:rsidR="00D934F9" w:rsidRP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</w:p>
          <w:p w:rsidR="00D934F9" w:rsidRP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</w:p>
          <w:p w:rsidR="00D934F9" w:rsidRP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18"/>
              </w:rPr>
            </w:pPr>
          </w:p>
        </w:tc>
      </w:tr>
    </w:tbl>
    <w:p w:rsidR="008B6290" w:rsidRPr="00B63398" w:rsidRDefault="008B6290" w:rsidP="000C1717">
      <w:pPr>
        <w:spacing w:after="0" w:line="240" w:lineRule="auto"/>
        <w:rPr>
          <w:rFonts w:ascii="Palatino Linotype" w:hAnsi="Palatino Linotype"/>
        </w:rPr>
      </w:pPr>
    </w:p>
    <w:p w:rsidR="00AC2042" w:rsidRPr="00B63398" w:rsidRDefault="00AC2042" w:rsidP="000C1717">
      <w:pPr>
        <w:spacing w:after="0" w:line="240" w:lineRule="auto"/>
        <w:rPr>
          <w:rFonts w:ascii="Palatino Linotype" w:hAnsi="Palatino Linotype"/>
        </w:rPr>
      </w:pPr>
    </w:p>
    <w:p w:rsidR="009C32D8" w:rsidRPr="00B63398" w:rsidRDefault="004E2DF8" w:rsidP="00351E3E">
      <w:pPr>
        <w:pStyle w:val="Paragraphedeliste"/>
        <w:numPr>
          <w:ilvl w:val="0"/>
          <w:numId w:val="13"/>
        </w:num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  <w:r w:rsidRPr="00B63398">
        <w:rPr>
          <w:rFonts w:ascii="Palatino Linotype" w:hAnsi="Palatino Linotype"/>
          <w:b/>
          <w:color w:val="0000FF"/>
          <w:sz w:val="28"/>
        </w:rPr>
        <w:t>M</w:t>
      </w:r>
      <w:r w:rsidR="009C32D8" w:rsidRPr="00B63398">
        <w:rPr>
          <w:rFonts w:ascii="Palatino Linotype" w:hAnsi="Palatino Linotype"/>
          <w:b/>
          <w:color w:val="0000FF"/>
          <w:sz w:val="28"/>
        </w:rPr>
        <w:t>odalités d’accompagnement</w:t>
      </w:r>
    </w:p>
    <w:p w:rsidR="00472C1B" w:rsidRPr="00B63398" w:rsidRDefault="00472C1B" w:rsidP="00A57878">
      <w:pPr>
        <w:spacing w:after="0" w:line="240" w:lineRule="auto"/>
        <w:rPr>
          <w:rFonts w:ascii="Palatino Linotype" w:hAnsi="Palatino Linotype"/>
        </w:rPr>
      </w:pPr>
    </w:p>
    <w:tbl>
      <w:tblPr>
        <w:tblW w:w="10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89"/>
        <w:gridCol w:w="7622"/>
      </w:tblGrid>
      <w:tr w:rsidR="009C32D8" w:rsidRPr="00B63398" w:rsidTr="00AC2042">
        <w:trPr>
          <w:jc w:val="center"/>
        </w:trPr>
        <w:tc>
          <w:tcPr>
            <w:tcW w:w="2689" w:type="dxa"/>
            <w:vAlign w:val="center"/>
          </w:tcPr>
          <w:p w:rsidR="009C32D8" w:rsidRPr="002A501D" w:rsidRDefault="004E2DF8" w:rsidP="002A501D">
            <w:pPr>
              <w:spacing w:after="0" w:line="240" w:lineRule="auto"/>
              <w:rPr>
                <w:rFonts w:ascii="Palatino Linotype" w:hAnsi="Palatino Linotype"/>
              </w:rPr>
            </w:pPr>
            <w:r w:rsidRPr="002A501D">
              <w:rPr>
                <w:rFonts w:ascii="Palatino Linotype" w:hAnsi="Palatino Linotype"/>
              </w:rPr>
              <w:t xml:space="preserve">Modalités </w:t>
            </w:r>
            <w:r w:rsidR="00740F55" w:rsidRPr="002A501D">
              <w:rPr>
                <w:rFonts w:ascii="Palatino Linotype" w:hAnsi="Palatino Linotype"/>
              </w:rPr>
              <w:t>d’accueil et d’accompagnement</w:t>
            </w:r>
          </w:p>
        </w:tc>
        <w:tc>
          <w:tcPr>
            <w:tcW w:w="7622" w:type="dxa"/>
          </w:tcPr>
          <w:p w:rsidR="00AC2042" w:rsidRDefault="00371BDE" w:rsidP="008E050E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B63398">
              <w:rPr>
                <w:rFonts w:ascii="Palatino Linotype" w:hAnsi="Palatino Linotype"/>
                <w:i/>
              </w:rPr>
              <w:t>Nom</w:t>
            </w:r>
            <w:r w:rsidR="00395483">
              <w:rPr>
                <w:rFonts w:ascii="Palatino Linotype" w:hAnsi="Palatino Linotype"/>
                <w:i/>
              </w:rPr>
              <w:t>bre de Rdv,</w:t>
            </w:r>
            <w:r w:rsidR="00351E3E" w:rsidRPr="00B63398">
              <w:rPr>
                <w:rFonts w:ascii="Palatino Linotype" w:hAnsi="Palatino Linotype"/>
                <w:i/>
              </w:rPr>
              <w:t xml:space="preserve"> fréquence </w:t>
            </w:r>
            <w:r w:rsidR="00395483">
              <w:rPr>
                <w:rFonts w:ascii="Palatino Linotype" w:hAnsi="Palatino Linotype"/>
                <w:i/>
              </w:rPr>
              <w:t xml:space="preserve">des Rdv </w:t>
            </w:r>
            <w:r w:rsidR="00351E3E" w:rsidRPr="00B63398">
              <w:rPr>
                <w:rFonts w:ascii="Palatino Linotype" w:hAnsi="Palatino Linotype"/>
                <w:i/>
              </w:rPr>
              <w:t>proposée</w:t>
            </w:r>
            <w:r w:rsidR="00AC2042" w:rsidRPr="00B63398">
              <w:rPr>
                <w:rFonts w:ascii="Palatino Linotype" w:hAnsi="Palatino Linotype"/>
                <w:i/>
              </w:rPr>
              <w:t xml:space="preserve">, </w:t>
            </w:r>
            <w:r w:rsidR="00395483">
              <w:rPr>
                <w:rFonts w:ascii="Palatino Linotype" w:hAnsi="Palatino Linotype"/>
                <w:i/>
              </w:rPr>
              <w:t>nombre</w:t>
            </w:r>
            <w:r w:rsidR="00740F55" w:rsidRPr="00B63398">
              <w:rPr>
                <w:rFonts w:ascii="Palatino Linotype" w:hAnsi="Palatino Linotype"/>
                <w:i/>
              </w:rPr>
              <w:t xml:space="preserve"> d’heures</w:t>
            </w:r>
            <w:r w:rsidR="00395483">
              <w:rPr>
                <w:rFonts w:ascii="Palatino Linotype" w:hAnsi="Palatino Linotype"/>
                <w:i/>
              </w:rPr>
              <w:t xml:space="preserve"> d’</w:t>
            </w:r>
            <w:r w:rsidR="00AC2042" w:rsidRPr="00B63398">
              <w:rPr>
                <w:rFonts w:ascii="Palatino Linotype" w:hAnsi="Palatino Linotype"/>
                <w:i/>
              </w:rPr>
              <w:t>accompagnement individuel et/ou collectif</w:t>
            </w:r>
            <w:r w:rsidR="00395483">
              <w:rPr>
                <w:rFonts w:ascii="Palatino Linotype" w:hAnsi="Palatino Linotype"/>
                <w:i/>
              </w:rPr>
              <w:t>…</w:t>
            </w:r>
          </w:p>
          <w:p w:rsidR="002A501D" w:rsidRDefault="002A501D" w:rsidP="008E050E">
            <w:pPr>
              <w:spacing w:after="0" w:line="240" w:lineRule="auto"/>
              <w:rPr>
                <w:rFonts w:ascii="Palatino Linotype" w:hAnsi="Palatino Linotype"/>
                <w:i/>
              </w:rPr>
            </w:pPr>
          </w:p>
          <w:p w:rsidR="002A501D" w:rsidRPr="00B63398" w:rsidRDefault="002A501D" w:rsidP="008E050E">
            <w:pPr>
              <w:spacing w:after="0" w:line="240" w:lineRule="auto"/>
              <w:rPr>
                <w:rFonts w:ascii="Palatino Linotype" w:hAnsi="Palatino Linotype"/>
                <w:i/>
              </w:rPr>
            </w:pPr>
          </w:p>
          <w:p w:rsidR="008B6290" w:rsidRPr="00B63398" w:rsidRDefault="008B6290" w:rsidP="008E050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E050E" w:rsidRPr="00B63398" w:rsidTr="00AC2042">
        <w:trPr>
          <w:jc w:val="center"/>
        </w:trPr>
        <w:tc>
          <w:tcPr>
            <w:tcW w:w="2689" w:type="dxa"/>
            <w:vAlign w:val="center"/>
          </w:tcPr>
          <w:p w:rsidR="008E050E" w:rsidRPr="002A501D" w:rsidRDefault="008E050E" w:rsidP="002A501D">
            <w:pPr>
              <w:spacing w:after="0" w:line="240" w:lineRule="auto"/>
              <w:rPr>
                <w:rFonts w:ascii="Palatino Linotype" w:hAnsi="Palatino Linotype"/>
              </w:rPr>
            </w:pPr>
            <w:r w:rsidRPr="002A501D">
              <w:rPr>
                <w:rFonts w:ascii="Palatino Linotype" w:hAnsi="Palatino Linotype"/>
              </w:rPr>
              <w:t>Lieu</w:t>
            </w:r>
            <w:r w:rsidR="00C37363" w:rsidRPr="002A501D">
              <w:rPr>
                <w:rFonts w:ascii="Palatino Linotype" w:hAnsi="Palatino Linotype"/>
              </w:rPr>
              <w:t>x</w:t>
            </w:r>
            <w:r w:rsidRPr="002A501D">
              <w:rPr>
                <w:rFonts w:ascii="Palatino Linotype" w:hAnsi="Palatino Linotype"/>
              </w:rPr>
              <w:t xml:space="preserve"> </w:t>
            </w:r>
            <w:r w:rsidR="00740F55" w:rsidRPr="002A501D">
              <w:rPr>
                <w:rFonts w:ascii="Palatino Linotype" w:hAnsi="Palatino Linotype"/>
              </w:rPr>
              <w:t>de réalisation de l</w:t>
            </w:r>
            <w:r w:rsidRPr="002A501D">
              <w:rPr>
                <w:rFonts w:ascii="Palatino Linotype" w:hAnsi="Palatino Linotype"/>
              </w:rPr>
              <w:t>’a</w:t>
            </w:r>
            <w:r w:rsidR="002A501D">
              <w:rPr>
                <w:rFonts w:ascii="Palatino Linotype" w:hAnsi="Palatino Linotype"/>
              </w:rPr>
              <w:t>ction</w:t>
            </w:r>
          </w:p>
        </w:tc>
        <w:tc>
          <w:tcPr>
            <w:tcW w:w="7622" w:type="dxa"/>
          </w:tcPr>
          <w:p w:rsidR="00351E3E" w:rsidRPr="00B63398" w:rsidRDefault="00351E3E" w:rsidP="00351E3E">
            <w:pPr>
              <w:spacing w:after="0" w:line="240" w:lineRule="auto"/>
              <w:rPr>
                <w:rFonts w:ascii="Palatino Linotype" w:hAnsi="Palatino Linotype"/>
              </w:rPr>
            </w:pPr>
            <w:r w:rsidRPr="00B63398">
              <w:rPr>
                <w:rFonts w:ascii="Palatino Linotype" w:hAnsi="Palatino Linotype"/>
                <w:i/>
              </w:rPr>
              <w:t xml:space="preserve">Adresses des différents sites d’implantation de l’action – mettre en évidence les </w:t>
            </w:r>
            <w:r w:rsidR="002A501D">
              <w:rPr>
                <w:rFonts w:ascii="Palatino Linotype" w:hAnsi="Palatino Linotype"/>
                <w:i/>
              </w:rPr>
              <w:t>évolution</w:t>
            </w:r>
            <w:r w:rsidR="00F67765">
              <w:rPr>
                <w:rFonts w:ascii="Palatino Linotype" w:hAnsi="Palatino Linotype"/>
                <w:i/>
              </w:rPr>
              <w:t>s</w:t>
            </w:r>
            <w:r w:rsidR="002A501D">
              <w:rPr>
                <w:rFonts w:ascii="Palatino Linotype" w:hAnsi="Palatino Linotype"/>
                <w:i/>
              </w:rPr>
              <w:t xml:space="preserve"> par rapport à l’année précédente…</w:t>
            </w:r>
          </w:p>
          <w:p w:rsidR="00D55EAD" w:rsidRPr="00B63398" w:rsidRDefault="00D55EAD" w:rsidP="00BD0DC7">
            <w:pPr>
              <w:spacing w:after="0" w:line="240" w:lineRule="auto"/>
              <w:rPr>
                <w:rFonts w:ascii="Palatino Linotype" w:hAnsi="Palatino Linotype"/>
                <w:bCs/>
                <w:color w:val="000000"/>
                <w:lang w:eastAsia="fr-FR"/>
              </w:rPr>
            </w:pPr>
          </w:p>
          <w:p w:rsidR="00D55EAD" w:rsidRPr="00B63398" w:rsidRDefault="00D55EAD" w:rsidP="00BD0DC7">
            <w:pPr>
              <w:spacing w:after="0" w:line="240" w:lineRule="auto"/>
              <w:rPr>
                <w:rFonts w:ascii="Palatino Linotype" w:hAnsi="Palatino Linotype"/>
                <w:bCs/>
                <w:color w:val="000000"/>
                <w:lang w:eastAsia="fr-FR"/>
              </w:rPr>
            </w:pPr>
          </w:p>
          <w:p w:rsidR="00D55EAD" w:rsidRPr="00B63398" w:rsidRDefault="00D55EAD" w:rsidP="00BD0DC7">
            <w:pPr>
              <w:spacing w:after="0" w:line="240" w:lineRule="auto"/>
              <w:rPr>
                <w:rFonts w:ascii="Palatino Linotype" w:hAnsi="Palatino Linotype"/>
                <w:bCs/>
                <w:color w:val="000000"/>
                <w:lang w:eastAsia="fr-FR"/>
              </w:rPr>
            </w:pPr>
          </w:p>
          <w:p w:rsidR="008E050E" w:rsidRPr="00B63398" w:rsidRDefault="008E050E" w:rsidP="00BD0DC7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00"/>
                <w:lang w:eastAsia="fr-FR"/>
              </w:rPr>
            </w:pPr>
          </w:p>
        </w:tc>
      </w:tr>
      <w:tr w:rsidR="008E050E" w:rsidRPr="00B63398" w:rsidTr="00AC2042">
        <w:trPr>
          <w:trHeight w:val="1377"/>
          <w:jc w:val="center"/>
        </w:trPr>
        <w:tc>
          <w:tcPr>
            <w:tcW w:w="2689" w:type="dxa"/>
            <w:vAlign w:val="center"/>
          </w:tcPr>
          <w:p w:rsidR="008E050E" w:rsidRPr="002A501D" w:rsidRDefault="008E050E" w:rsidP="002A501D">
            <w:pPr>
              <w:spacing w:after="0" w:line="240" w:lineRule="auto"/>
              <w:rPr>
                <w:rFonts w:ascii="Palatino Linotype" w:hAnsi="Palatino Linotype"/>
              </w:rPr>
            </w:pPr>
            <w:r w:rsidRPr="002A501D">
              <w:rPr>
                <w:rFonts w:ascii="Palatino Linotype" w:hAnsi="Palatino Linotype"/>
              </w:rPr>
              <w:t>Partenariat</w:t>
            </w:r>
          </w:p>
        </w:tc>
        <w:tc>
          <w:tcPr>
            <w:tcW w:w="7622" w:type="dxa"/>
          </w:tcPr>
          <w:p w:rsidR="008E050E" w:rsidRPr="00B63398" w:rsidRDefault="00740F55" w:rsidP="00740F55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i/>
                <w:color w:val="000000"/>
                <w:lang w:eastAsia="fr-FR"/>
              </w:rPr>
            </w:pP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 xml:space="preserve">Citer les principaux </w:t>
            </w:r>
            <w:r w:rsidR="008E050E"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partenaires</w:t>
            </w:r>
            <w:r w:rsidR="008E050E" w:rsidRPr="00B63398">
              <w:rPr>
                <w:rFonts w:ascii="Palatino Linotype" w:hAnsi="Palatino Linotype"/>
                <w:b/>
                <w:bCs/>
                <w:i/>
                <w:color w:val="000000"/>
                <w:lang w:eastAsia="fr-FR"/>
              </w:rPr>
              <w:t> </w:t>
            </w: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 xml:space="preserve">sollicités </w:t>
            </w:r>
            <w:r w:rsidR="008E050E"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:</w:t>
            </w:r>
          </w:p>
          <w:p w:rsidR="008E050E" w:rsidRPr="00B63398" w:rsidRDefault="008E050E" w:rsidP="008E050E">
            <w:pPr>
              <w:spacing w:after="0" w:line="240" w:lineRule="auto"/>
              <w:rPr>
                <w:rFonts w:ascii="Palatino Linotype" w:hAnsi="Palatino Linotype"/>
                <w:bCs/>
                <w:i/>
                <w:color w:val="000000"/>
                <w:lang w:eastAsia="fr-FR"/>
              </w:rPr>
            </w:pP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Santé :</w:t>
            </w:r>
          </w:p>
          <w:p w:rsidR="008E050E" w:rsidRPr="00B63398" w:rsidRDefault="008E050E" w:rsidP="008E050E">
            <w:pPr>
              <w:spacing w:after="0" w:line="240" w:lineRule="auto"/>
              <w:rPr>
                <w:rFonts w:ascii="Palatino Linotype" w:hAnsi="Palatino Linotype"/>
                <w:bCs/>
                <w:i/>
                <w:color w:val="000000"/>
                <w:lang w:eastAsia="fr-FR"/>
              </w:rPr>
            </w:pP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Logement :</w:t>
            </w:r>
          </w:p>
          <w:p w:rsidR="008E050E" w:rsidRPr="00B63398" w:rsidRDefault="008E050E" w:rsidP="008E050E">
            <w:pPr>
              <w:spacing w:after="0" w:line="240" w:lineRule="auto"/>
              <w:rPr>
                <w:rFonts w:ascii="Palatino Linotype" w:hAnsi="Palatino Linotype"/>
                <w:bCs/>
                <w:i/>
                <w:color w:val="000000"/>
                <w:lang w:eastAsia="fr-FR"/>
              </w:rPr>
            </w:pP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Emploi :</w:t>
            </w:r>
          </w:p>
          <w:p w:rsidR="008E050E" w:rsidRPr="00B63398" w:rsidRDefault="00351E3E" w:rsidP="008E050E">
            <w:pPr>
              <w:spacing w:after="0" w:line="240" w:lineRule="auto"/>
              <w:rPr>
                <w:rFonts w:ascii="Palatino Linotype" w:hAnsi="Palatino Linotype"/>
                <w:bCs/>
                <w:i/>
                <w:color w:val="000000"/>
                <w:lang w:eastAsia="fr-FR"/>
              </w:rPr>
            </w:pPr>
            <w:r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Autres (à préciser…)</w:t>
            </w:r>
            <w:r w:rsidR="008E050E" w:rsidRPr="00B63398">
              <w:rPr>
                <w:rFonts w:ascii="Palatino Linotype" w:hAnsi="Palatino Linotype"/>
                <w:bCs/>
                <w:i/>
                <w:color w:val="000000"/>
                <w:lang w:eastAsia="fr-FR"/>
              </w:rPr>
              <w:t> :</w:t>
            </w:r>
          </w:p>
          <w:p w:rsidR="008E050E" w:rsidRPr="00B63398" w:rsidRDefault="008E050E" w:rsidP="008B637F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00"/>
                <w:lang w:eastAsia="fr-FR"/>
              </w:rPr>
            </w:pPr>
          </w:p>
        </w:tc>
      </w:tr>
    </w:tbl>
    <w:p w:rsidR="009C32D8" w:rsidRPr="00B63398" w:rsidRDefault="009C32D8" w:rsidP="00253C13">
      <w:pPr>
        <w:spacing w:after="0" w:line="240" w:lineRule="auto"/>
        <w:rPr>
          <w:rFonts w:ascii="Palatino Linotype" w:hAnsi="Palatino Linotype"/>
        </w:rPr>
      </w:pPr>
    </w:p>
    <w:p w:rsidR="00D934F9" w:rsidRDefault="00D934F9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C56A8F" w:rsidRPr="00B63398" w:rsidRDefault="00C56A8F" w:rsidP="00253C13">
      <w:pPr>
        <w:spacing w:after="0" w:line="240" w:lineRule="auto"/>
        <w:rPr>
          <w:rFonts w:ascii="Palatino Linotype" w:hAnsi="Palatino Linotype"/>
        </w:rPr>
      </w:pPr>
    </w:p>
    <w:p w:rsidR="009C32D8" w:rsidRPr="00B63398" w:rsidRDefault="00EB6439" w:rsidP="00351E3E">
      <w:pPr>
        <w:numPr>
          <w:ilvl w:val="0"/>
          <w:numId w:val="13"/>
        </w:numPr>
        <w:spacing w:after="0" w:line="240" w:lineRule="auto"/>
        <w:rPr>
          <w:rFonts w:ascii="Palatino Linotype" w:hAnsi="Palatino Linotype"/>
          <w:b/>
          <w:color w:val="0000FF"/>
          <w:sz w:val="28"/>
        </w:rPr>
      </w:pPr>
      <w:r>
        <w:rPr>
          <w:rFonts w:ascii="Palatino Linotype" w:hAnsi="Palatino Linotype"/>
          <w:b/>
          <w:color w:val="0000FF"/>
          <w:sz w:val="28"/>
        </w:rPr>
        <w:t>É</w:t>
      </w:r>
      <w:r w:rsidR="009C32D8" w:rsidRPr="00B63398">
        <w:rPr>
          <w:rFonts w:ascii="Palatino Linotype" w:hAnsi="Palatino Linotype"/>
          <w:b/>
          <w:color w:val="0000FF"/>
          <w:sz w:val="28"/>
        </w:rPr>
        <w:t>léments financier</w:t>
      </w:r>
      <w:r>
        <w:rPr>
          <w:rFonts w:ascii="Palatino Linotype" w:hAnsi="Palatino Linotype"/>
          <w:b/>
          <w:color w:val="0000FF"/>
          <w:sz w:val="28"/>
        </w:rPr>
        <w:t>s relatifs à l’action</w:t>
      </w:r>
      <w:r>
        <w:rPr>
          <w:rFonts w:ascii="Palatino Linotype" w:hAnsi="Palatino Linotype"/>
          <w:b/>
          <w:color w:val="0000FF"/>
          <w:sz w:val="28"/>
          <w:highlight w:val="yellow"/>
        </w:rPr>
        <w:t xml:space="preserve"> </w:t>
      </w:r>
    </w:p>
    <w:p w:rsidR="00D934F9" w:rsidRPr="00F720D6" w:rsidRDefault="00D934F9" w:rsidP="00D934F9">
      <w:pPr>
        <w:spacing w:after="0" w:line="240" w:lineRule="auto"/>
        <w:rPr>
          <w:rFonts w:ascii="Palatino Linotype" w:hAnsi="Palatino Linotype"/>
        </w:rPr>
      </w:pPr>
    </w:p>
    <w:p w:rsidR="00D934F9" w:rsidRPr="00F720D6" w:rsidRDefault="00D934F9" w:rsidP="00D934F9">
      <w:pPr>
        <w:shd w:val="clear" w:color="auto" w:fill="D9E2F3"/>
        <w:spacing w:after="0" w:line="240" w:lineRule="auto"/>
        <w:ind w:right="140"/>
        <w:rPr>
          <w:rFonts w:ascii="Palatino Linotype" w:hAnsi="Palatino Linotype"/>
          <w:b/>
          <w:sz w:val="20"/>
        </w:rPr>
      </w:pPr>
      <w:r w:rsidRPr="00F720D6">
        <w:rPr>
          <w:rFonts w:ascii="Palatino Linotype" w:hAnsi="Palatino Linotype"/>
          <w:b/>
          <w:sz w:val="20"/>
        </w:rPr>
        <w:sym w:font="Wingdings" w:char="F034"/>
      </w:r>
      <w:r w:rsidRPr="00F720D6">
        <w:rPr>
          <w:rFonts w:ascii="Palatino Linotype" w:hAnsi="Palatino Linotype"/>
          <w:b/>
          <w:sz w:val="20"/>
        </w:rPr>
        <w:t xml:space="preserve"> @ Documents à annexer à la version papier et à transmettre par voie électronique : </w:t>
      </w:r>
      <w:r>
        <w:rPr>
          <w:rFonts w:ascii="Palatino Linotype" w:hAnsi="Palatino Linotype"/>
          <w:b/>
          <w:sz w:val="20"/>
        </w:rPr>
        <w:t>(</w:t>
      </w:r>
      <w:r w:rsidRPr="00F720D6">
        <w:rPr>
          <w:rFonts w:ascii="Palatino Linotype" w:hAnsi="Palatino Linotype"/>
          <w:i/>
          <w:sz w:val="20"/>
        </w:rPr>
        <w:t>modèle</w:t>
      </w:r>
      <w:r>
        <w:rPr>
          <w:rFonts w:ascii="Palatino Linotype" w:hAnsi="Palatino Linotype"/>
          <w:i/>
          <w:sz w:val="20"/>
        </w:rPr>
        <w:t>s</w:t>
      </w:r>
      <w:r w:rsidRPr="00F720D6">
        <w:rPr>
          <w:rFonts w:ascii="Palatino Linotype" w:hAnsi="Palatino Linotype"/>
          <w:i/>
          <w:sz w:val="20"/>
        </w:rPr>
        <w:t xml:space="preserve"> en annexe)</w:t>
      </w:r>
    </w:p>
    <w:p w:rsidR="00D934F9" w:rsidRPr="00036204" w:rsidRDefault="00D934F9" w:rsidP="00D934F9">
      <w:pPr>
        <w:shd w:val="clear" w:color="auto" w:fill="D9E2F3"/>
        <w:spacing w:after="0" w:line="240" w:lineRule="auto"/>
        <w:ind w:right="140"/>
        <w:rPr>
          <w:rFonts w:ascii="Palatino Linotype" w:hAnsi="Palatino Linotype"/>
          <w:sz w:val="20"/>
        </w:rPr>
      </w:pPr>
      <w:r w:rsidRPr="00036204">
        <w:rPr>
          <w:rFonts w:ascii="Palatino Linotype" w:hAnsi="Palatino Linotype"/>
          <w:sz w:val="20"/>
        </w:rPr>
        <w:t xml:space="preserve">- éléments financiers de l’action </w:t>
      </w:r>
    </w:p>
    <w:p w:rsidR="00D934F9" w:rsidRPr="002035B8" w:rsidRDefault="00D934F9" w:rsidP="00D934F9">
      <w:pPr>
        <w:shd w:val="clear" w:color="auto" w:fill="D9E2F3"/>
        <w:spacing w:after="0" w:line="240" w:lineRule="auto"/>
        <w:ind w:right="140"/>
        <w:rPr>
          <w:rFonts w:ascii="Palatino Linotype" w:hAnsi="Palatino Linotype"/>
          <w:sz w:val="20"/>
        </w:rPr>
      </w:pPr>
      <w:r w:rsidRPr="002035B8">
        <w:rPr>
          <w:rFonts w:ascii="Palatino Linotype" w:hAnsi="Palatino Linotype"/>
          <w:sz w:val="20"/>
        </w:rPr>
        <w:t xml:space="preserve">- pour toute </w:t>
      </w:r>
      <w:r w:rsidRPr="002035B8">
        <w:rPr>
          <w:rFonts w:ascii="Palatino Linotype" w:hAnsi="Palatino Linotype"/>
          <w:sz w:val="20"/>
          <w:u w:val="single"/>
        </w:rPr>
        <w:t>première demande</w:t>
      </w:r>
      <w:r w:rsidRPr="002035B8">
        <w:rPr>
          <w:rFonts w:ascii="Palatino Linotype" w:hAnsi="Palatino Linotype"/>
          <w:sz w:val="20"/>
        </w:rPr>
        <w:t xml:space="preserve"> de conventionnement</w:t>
      </w:r>
      <w:r>
        <w:rPr>
          <w:rFonts w:ascii="Palatino Linotype" w:hAnsi="Palatino Linotype"/>
          <w:sz w:val="20"/>
        </w:rPr>
        <w:t xml:space="preserve"> :</w:t>
      </w:r>
      <w:r w:rsidRPr="0035591C">
        <w:rPr>
          <w:rFonts w:ascii="Palatino Linotype" w:hAnsi="Palatino Linotype"/>
          <w:sz w:val="20"/>
        </w:rPr>
        <w:t xml:space="preserve"> </w:t>
      </w:r>
      <w:r>
        <w:rPr>
          <w:rFonts w:ascii="Palatino Linotype" w:hAnsi="Palatino Linotype"/>
          <w:sz w:val="20"/>
        </w:rPr>
        <w:t xml:space="preserve">joindre un </w:t>
      </w:r>
      <w:r w:rsidRPr="002035B8">
        <w:rPr>
          <w:rFonts w:ascii="Palatino Linotype" w:hAnsi="Palatino Linotype"/>
          <w:sz w:val="20"/>
        </w:rPr>
        <w:t xml:space="preserve">bilan comptable </w:t>
      </w:r>
      <w:r>
        <w:rPr>
          <w:rFonts w:ascii="Palatino Linotype" w:hAnsi="Palatino Linotype"/>
          <w:sz w:val="20"/>
        </w:rPr>
        <w:t xml:space="preserve">et compte de résultats </w:t>
      </w:r>
      <w:r w:rsidRPr="002035B8">
        <w:rPr>
          <w:rFonts w:ascii="Palatino Linotype" w:hAnsi="Palatino Linotype"/>
          <w:sz w:val="20"/>
        </w:rPr>
        <w:t>de l’année N-1 de l’organisme</w:t>
      </w:r>
    </w:p>
    <w:p w:rsidR="00D934F9" w:rsidRDefault="00D934F9" w:rsidP="00D934F9">
      <w:pPr>
        <w:shd w:val="clear" w:color="auto" w:fill="D9E2F3"/>
        <w:spacing w:after="0" w:line="240" w:lineRule="auto"/>
        <w:ind w:right="140"/>
        <w:jc w:val="center"/>
        <w:rPr>
          <w:rFonts w:ascii="Palatino Linotype" w:hAnsi="Palatino Linotype"/>
          <w:b/>
          <w:i/>
          <w:sz w:val="20"/>
        </w:rPr>
      </w:pPr>
      <w:r w:rsidRPr="002035B8">
        <w:rPr>
          <w:rFonts w:ascii="Palatino Linotype" w:hAnsi="Palatino Linotype"/>
          <w:b/>
          <w:i/>
          <w:sz w:val="20"/>
        </w:rPr>
        <w:t>Tous les documents financiers doivent être signés par le Président ou son délégataire</w:t>
      </w:r>
      <w:r>
        <w:rPr>
          <w:rFonts w:ascii="Palatino Linotype" w:hAnsi="Palatino Linotype"/>
          <w:b/>
          <w:i/>
          <w:sz w:val="20"/>
        </w:rPr>
        <w:t xml:space="preserve"> </w:t>
      </w:r>
    </w:p>
    <w:p w:rsidR="00D934F9" w:rsidRPr="00F720D6" w:rsidRDefault="00D934F9" w:rsidP="00D934F9">
      <w:pPr>
        <w:shd w:val="clear" w:color="auto" w:fill="D9E2F3"/>
        <w:spacing w:after="0" w:line="240" w:lineRule="auto"/>
        <w:ind w:right="140"/>
        <w:jc w:val="center"/>
        <w:rPr>
          <w:rFonts w:ascii="Palatino Linotype" w:hAnsi="Palatino Linotype"/>
          <w:b/>
          <w:i/>
          <w:sz w:val="20"/>
        </w:rPr>
      </w:pPr>
    </w:p>
    <w:p w:rsidR="00D934F9" w:rsidRDefault="00D934F9" w:rsidP="00D934F9">
      <w:pPr>
        <w:spacing w:after="0" w:line="240" w:lineRule="auto"/>
        <w:rPr>
          <w:rFonts w:ascii="Palatino Linotype" w:hAnsi="Palatino Linotype"/>
        </w:rPr>
      </w:pPr>
    </w:p>
    <w:p w:rsidR="00D934F9" w:rsidRPr="00130C26" w:rsidRDefault="00D934F9" w:rsidP="00D934F9">
      <w:pPr>
        <w:spacing w:after="0" w:line="240" w:lineRule="auto"/>
        <w:jc w:val="center"/>
        <w:rPr>
          <w:rFonts w:ascii="Palatino Linotype" w:hAnsi="Palatino Linotype"/>
          <w:b/>
          <w:color w:val="FF0000"/>
        </w:rPr>
      </w:pPr>
      <w:r w:rsidRPr="00130C26">
        <w:rPr>
          <w:rFonts w:ascii="Palatino Linotype" w:hAnsi="Palatino Linotype"/>
          <w:b/>
          <w:color w:val="FF0000"/>
        </w:rPr>
        <w:t>Merci pour votre vigilance sur l’analyse des données financières</w:t>
      </w:r>
      <w:r>
        <w:rPr>
          <w:rFonts w:ascii="Palatino Linotype" w:hAnsi="Palatino Linotype"/>
          <w:b/>
          <w:color w:val="FF0000"/>
        </w:rPr>
        <w:t xml:space="preserve"> qui suivent</w:t>
      </w:r>
    </w:p>
    <w:p w:rsidR="00D934F9" w:rsidRDefault="00D934F9" w:rsidP="00D934F9">
      <w:pPr>
        <w:spacing w:after="0" w:line="240" w:lineRule="auto"/>
        <w:rPr>
          <w:rFonts w:ascii="Palatino Linotype" w:hAnsi="Palatino Linotype"/>
          <w:b/>
        </w:rPr>
      </w:pPr>
    </w:p>
    <w:p w:rsidR="00D934F9" w:rsidRDefault="00D934F9" w:rsidP="00D934F9">
      <w:pPr>
        <w:spacing w:after="0" w:line="240" w:lineRule="auto"/>
        <w:rPr>
          <w:rFonts w:ascii="Palatino Linotype" w:hAnsi="Palatino Linotype"/>
          <w:b/>
          <w:color w:val="0000FF"/>
          <w:sz w:val="24"/>
        </w:rPr>
      </w:pPr>
      <w:r>
        <w:rPr>
          <w:rFonts w:ascii="Palatino Linotype" w:hAnsi="Palatino Linotype"/>
          <w:b/>
          <w:color w:val="0000FF"/>
          <w:sz w:val="24"/>
        </w:rPr>
        <w:t>4</w:t>
      </w:r>
      <w:r w:rsidRPr="002B4B6C">
        <w:rPr>
          <w:rFonts w:ascii="Palatino Linotype" w:hAnsi="Palatino Linotype"/>
          <w:b/>
          <w:color w:val="0000FF"/>
          <w:sz w:val="24"/>
        </w:rPr>
        <w:t>.</w:t>
      </w:r>
      <w:r>
        <w:rPr>
          <w:rFonts w:ascii="Palatino Linotype" w:hAnsi="Palatino Linotype"/>
          <w:b/>
          <w:color w:val="0000FF"/>
          <w:sz w:val="24"/>
        </w:rPr>
        <w:t>1</w:t>
      </w:r>
      <w:r w:rsidRPr="002B4B6C">
        <w:rPr>
          <w:rFonts w:ascii="Palatino Linotype" w:hAnsi="Palatino Linotype"/>
          <w:b/>
          <w:color w:val="0000FF"/>
          <w:sz w:val="24"/>
        </w:rPr>
        <w:t xml:space="preserve"> </w:t>
      </w:r>
      <w:r>
        <w:rPr>
          <w:rFonts w:ascii="Palatino Linotype" w:hAnsi="Palatino Linotype"/>
          <w:b/>
          <w:color w:val="0000FF"/>
          <w:sz w:val="24"/>
        </w:rPr>
        <w:t xml:space="preserve">Éléments financiers </w:t>
      </w:r>
      <w:r w:rsidRPr="002B4B6C">
        <w:rPr>
          <w:rFonts w:ascii="Palatino Linotype" w:hAnsi="Palatino Linotype"/>
          <w:b/>
          <w:color w:val="0000FF"/>
          <w:sz w:val="24"/>
        </w:rPr>
        <w:t>relatifs à l’action</w:t>
      </w:r>
      <w:r>
        <w:rPr>
          <w:rFonts w:ascii="Palatino Linotype" w:hAnsi="Palatino Linotype"/>
          <w:b/>
          <w:color w:val="0000FF"/>
          <w:sz w:val="24"/>
        </w:rPr>
        <w:t xml:space="preserve"> </w:t>
      </w:r>
    </w:p>
    <w:p w:rsidR="00D934F9" w:rsidRPr="00130C26" w:rsidRDefault="00D934F9" w:rsidP="00D934F9">
      <w:pPr>
        <w:spacing w:after="0" w:line="240" w:lineRule="auto"/>
        <w:rPr>
          <w:rFonts w:ascii="Palatino Linotype" w:hAnsi="Palatino Linotype"/>
          <w:bCs/>
          <w:sz w:val="24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830"/>
      </w:tblGrid>
      <w:tr w:rsidR="00D934F9" w:rsidRPr="00F720D6" w:rsidTr="003A3E5E">
        <w:tc>
          <w:tcPr>
            <w:tcW w:w="10206" w:type="dxa"/>
            <w:gridSpan w:val="2"/>
            <w:shd w:val="clear" w:color="auto" w:fill="2F5496"/>
            <w:vAlign w:val="center"/>
          </w:tcPr>
          <w:p w:rsidR="00D934F9" w:rsidRPr="002379DB" w:rsidRDefault="00D934F9" w:rsidP="003A3E5E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FFFFFF"/>
                <w:sz w:val="20"/>
                <w:highlight w:val="yellow"/>
              </w:rPr>
            </w:pPr>
            <w:r w:rsidRPr="002379DB">
              <w:rPr>
                <w:rFonts w:ascii="Palatino Linotype" w:hAnsi="Palatino Linotype"/>
                <w:b/>
                <w:color w:val="FFFFFF"/>
              </w:rPr>
              <w:t>ACTION</w:t>
            </w:r>
          </w:p>
        </w:tc>
      </w:tr>
      <w:tr w:rsidR="00D934F9" w:rsidRPr="00F720D6" w:rsidTr="003A3E5E">
        <w:tc>
          <w:tcPr>
            <w:tcW w:w="2376" w:type="dxa"/>
            <w:shd w:val="clear" w:color="auto" w:fill="auto"/>
            <w:vAlign w:val="center"/>
          </w:tcPr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  <w:r w:rsidRPr="007B15CF">
              <w:rPr>
                <w:rFonts w:ascii="Palatino Linotype" w:hAnsi="Palatino Linotype"/>
              </w:rPr>
              <w:t>Coût total de l’action</w:t>
            </w: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830" w:type="dxa"/>
            <w:shd w:val="clear" w:color="auto" w:fill="auto"/>
            <w:vAlign w:val="center"/>
          </w:tcPr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  <w:r w:rsidRPr="0035591C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35591C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35591C">
              <w:rPr>
                <w:rFonts w:ascii="Palatino Linotype" w:hAnsi="Palatino Linotype"/>
                <w:i/>
                <w:sz w:val="20"/>
              </w:rPr>
              <w:t>correspond</w:t>
            </w:r>
            <w:proofErr w:type="gramEnd"/>
            <w:r w:rsidRPr="0035591C">
              <w:rPr>
                <w:rFonts w:ascii="Palatino Linotype" w:hAnsi="Palatino Linotype"/>
                <w:i/>
                <w:sz w:val="20"/>
              </w:rPr>
              <w:t xml:space="preserve"> au total </w:t>
            </w:r>
            <w:r>
              <w:rPr>
                <w:rFonts w:ascii="Palatino Linotype" w:hAnsi="Palatino Linotype"/>
                <w:i/>
                <w:sz w:val="20"/>
              </w:rPr>
              <w:t xml:space="preserve">(hors valorisation) </w:t>
            </w:r>
            <w:r w:rsidRPr="0035591C">
              <w:rPr>
                <w:rFonts w:ascii="Palatino Linotype" w:hAnsi="Palatino Linotype"/>
                <w:i/>
                <w:sz w:val="20"/>
              </w:rPr>
              <w:t>du budget prévisionnel de l’action joint en annexe</w:t>
            </w: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38"/>
              <w:gridCol w:w="2452"/>
              <w:gridCol w:w="2714"/>
            </w:tblGrid>
            <w:tr w:rsidR="00D934F9" w:rsidRPr="00DB765B" w:rsidTr="003A3E5E">
              <w:trPr>
                <w:trHeight w:val="569"/>
              </w:trPr>
              <w:tc>
                <w:tcPr>
                  <w:tcW w:w="2438" w:type="dxa"/>
                  <w:shd w:val="clear" w:color="auto" w:fill="auto"/>
                </w:tcPr>
                <w:p w:rsidR="00D934F9" w:rsidRPr="001D4A45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>
                    <w:rPr>
                      <w:rFonts w:ascii="Palatino Linotype" w:hAnsi="Palatino Linotype"/>
                      <w:sz w:val="20"/>
                    </w:rPr>
                    <w:t>Prévisionnel 2023</w:t>
                  </w:r>
                </w:p>
              </w:tc>
              <w:tc>
                <w:tcPr>
                  <w:tcW w:w="2452" w:type="dxa"/>
                  <w:shd w:val="clear" w:color="auto" w:fill="auto"/>
                </w:tcPr>
                <w:p w:rsidR="00D934F9" w:rsidRDefault="00D934F9" w:rsidP="003A3E5E">
                  <w:pPr>
                    <w:jc w:val="center"/>
                  </w:pPr>
                  <w:r>
                    <w:rPr>
                      <w:rFonts w:ascii="Palatino Linotype" w:hAnsi="Palatino Linotype"/>
                      <w:sz w:val="20"/>
                    </w:rPr>
                    <w:t>Prévisionnel 2024</w:t>
                  </w:r>
                </w:p>
              </w:tc>
              <w:tc>
                <w:tcPr>
                  <w:tcW w:w="2714" w:type="dxa"/>
                  <w:shd w:val="clear" w:color="auto" w:fill="auto"/>
                </w:tcPr>
                <w:p w:rsidR="00D934F9" w:rsidRDefault="00D934F9" w:rsidP="003A3E5E">
                  <w:pPr>
                    <w:jc w:val="center"/>
                  </w:pPr>
                  <w:r>
                    <w:rPr>
                      <w:rFonts w:ascii="Palatino Linotype" w:hAnsi="Palatino Linotype"/>
                      <w:sz w:val="20"/>
                    </w:rPr>
                    <w:t>Prévisionnel 2025</w:t>
                  </w:r>
                </w:p>
              </w:tc>
            </w:tr>
            <w:tr w:rsidR="00D934F9" w:rsidRPr="007B15CF" w:rsidTr="003A3E5E">
              <w:trPr>
                <w:trHeight w:val="851"/>
              </w:trPr>
              <w:tc>
                <w:tcPr>
                  <w:tcW w:w="2438" w:type="dxa"/>
                  <w:shd w:val="clear" w:color="auto" w:fill="auto"/>
                  <w:vAlign w:val="center"/>
                </w:tcPr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Cs/>
                      <w:sz w:val="20"/>
                    </w:rPr>
                  </w:pPr>
                  <w:r w:rsidRPr="00A03F57">
                    <w:rPr>
                      <w:rFonts w:ascii="Palatino Linotype" w:hAnsi="Palatino Linotype"/>
                      <w:bCs/>
                      <w:sz w:val="20"/>
                    </w:rPr>
                    <w:t>€</w:t>
                  </w:r>
                </w:p>
              </w:tc>
              <w:tc>
                <w:tcPr>
                  <w:tcW w:w="2452" w:type="dxa"/>
                  <w:shd w:val="clear" w:color="auto" w:fill="auto"/>
                  <w:vAlign w:val="center"/>
                </w:tcPr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Cs/>
                      <w:sz w:val="20"/>
                    </w:rPr>
                  </w:pPr>
                  <w:r w:rsidRPr="00A03F57">
                    <w:rPr>
                      <w:rFonts w:ascii="Palatino Linotype" w:hAnsi="Palatino Linotype"/>
                      <w:bCs/>
                      <w:sz w:val="20"/>
                    </w:rPr>
                    <w:t>€</w:t>
                  </w:r>
                </w:p>
              </w:tc>
              <w:tc>
                <w:tcPr>
                  <w:tcW w:w="2714" w:type="dxa"/>
                  <w:shd w:val="clear" w:color="auto" w:fill="auto"/>
                  <w:vAlign w:val="center"/>
                </w:tcPr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sz w:val="20"/>
                    </w:rPr>
                  </w:pPr>
                  <w:r w:rsidRPr="00A03F57">
                    <w:rPr>
                      <w:rFonts w:ascii="Palatino Linotype" w:hAnsi="Palatino Linotype"/>
                      <w:b/>
                      <w:sz w:val="20"/>
                    </w:rPr>
                    <w:t>€</w:t>
                  </w:r>
                </w:p>
              </w:tc>
            </w:tr>
          </w:tbl>
          <w:p w:rsidR="00D934F9" w:rsidRPr="0035591C" w:rsidRDefault="00D934F9" w:rsidP="003A3E5E">
            <w:pPr>
              <w:spacing w:after="0" w:line="240" w:lineRule="auto"/>
              <w:rPr>
                <w:rFonts w:ascii="Palatino Linotype" w:hAnsi="Palatino Linotype"/>
                <w:sz w:val="18"/>
                <w:szCs w:val="36"/>
              </w:rPr>
            </w:pP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  <w:r w:rsidRPr="00664B7E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664B7E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664B7E">
              <w:rPr>
                <w:rFonts w:ascii="Palatino Linotype" w:hAnsi="Palatino Linotype"/>
                <w:i/>
                <w:sz w:val="20"/>
              </w:rPr>
              <w:t>commentaires</w:t>
            </w:r>
            <w:proofErr w:type="gramEnd"/>
            <w:r w:rsidRPr="00664B7E">
              <w:rPr>
                <w:rFonts w:ascii="Palatino Linotype" w:hAnsi="Palatino Linotype"/>
                <w:i/>
                <w:sz w:val="20"/>
              </w:rPr>
              <w:t xml:space="preserve"> pour une meilleure compréhension de l’évolution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szCs w:val="44"/>
              </w:rPr>
            </w:pPr>
          </w:p>
          <w:p w:rsidR="00D934F9" w:rsidRPr="0035591C" w:rsidRDefault="00D934F9" w:rsidP="003A3E5E">
            <w:pPr>
              <w:spacing w:after="0" w:line="240" w:lineRule="auto"/>
              <w:rPr>
                <w:rFonts w:ascii="Palatino Linotype" w:hAnsi="Palatino Linotype"/>
                <w:szCs w:val="44"/>
              </w:rPr>
            </w:pPr>
          </w:p>
          <w:p w:rsidR="00D934F9" w:rsidRPr="007B15CF" w:rsidRDefault="00D934F9" w:rsidP="003A3E5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</w:tr>
      <w:tr w:rsidR="00D934F9" w:rsidRPr="00F720D6" w:rsidTr="003A3E5E">
        <w:tc>
          <w:tcPr>
            <w:tcW w:w="2376" w:type="dxa"/>
            <w:shd w:val="clear" w:color="auto" w:fill="auto"/>
            <w:vAlign w:val="center"/>
          </w:tcPr>
          <w:p w:rsidR="00D934F9" w:rsidRPr="006C076D" w:rsidRDefault="00D934F9" w:rsidP="003A3E5E">
            <w:pPr>
              <w:spacing w:after="0" w:line="240" w:lineRule="auto"/>
              <w:rPr>
                <w:rFonts w:ascii="Palatino Linotype" w:hAnsi="Palatino Linotype"/>
                <w:bCs/>
                <w:highlight w:val="yellow"/>
              </w:rPr>
            </w:pPr>
            <w:r w:rsidRPr="006C076D">
              <w:rPr>
                <w:rFonts w:ascii="Palatino Linotype" w:hAnsi="Palatino Linotype"/>
                <w:bCs/>
              </w:rPr>
              <w:t>Montant des dotations sollicitées auprès du Département</w:t>
            </w:r>
          </w:p>
        </w:tc>
        <w:tc>
          <w:tcPr>
            <w:tcW w:w="7830" w:type="dxa"/>
            <w:shd w:val="clear" w:color="auto" w:fill="auto"/>
            <w:vAlign w:val="center"/>
          </w:tcPr>
          <w:p w:rsidR="00D934F9" w:rsidRDefault="00D934F9" w:rsidP="003A3E5E">
            <w:pPr>
              <w:spacing w:after="0"/>
              <w:rPr>
                <w:rFonts w:ascii="Palatino Linotype" w:hAnsi="Palatino Linotype"/>
              </w:rPr>
            </w:pPr>
          </w:p>
          <w:tbl>
            <w:tblPr>
              <w:tblW w:w="0" w:type="auto"/>
              <w:tblInd w:w="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67"/>
              <w:gridCol w:w="2452"/>
              <w:gridCol w:w="2714"/>
            </w:tblGrid>
            <w:tr w:rsidR="00D934F9" w:rsidRPr="00DA28C5" w:rsidTr="003A3E5E">
              <w:tc>
                <w:tcPr>
                  <w:tcW w:w="7533" w:type="dxa"/>
                  <w:gridSpan w:val="3"/>
                  <w:shd w:val="clear" w:color="auto" w:fill="2F5496"/>
                </w:tcPr>
                <w:p w:rsidR="00D934F9" w:rsidRPr="004E3EA6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color w:val="FFFFFF"/>
                    </w:rPr>
                  </w:pPr>
                  <w:r w:rsidRPr="004E3EA6">
                    <w:rPr>
                      <w:rFonts w:ascii="Palatino Linotype" w:hAnsi="Palatino Linotype"/>
                      <w:b/>
                      <w:color w:val="FFFFFF"/>
                    </w:rPr>
                    <w:t xml:space="preserve">Au titre </w:t>
                  </w:r>
                </w:p>
                <w:p w:rsidR="00D934F9" w:rsidRPr="004E3EA6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color w:val="FFFFFF"/>
                    </w:rPr>
                  </w:pPr>
                  <w:r w:rsidRPr="004E3EA6">
                    <w:rPr>
                      <w:rFonts w:ascii="Palatino Linotype" w:hAnsi="Palatino Linotype"/>
                      <w:b/>
                      <w:color w:val="FFFFFF"/>
                    </w:rPr>
                    <w:t>des crédits d’insertion (CI)</w:t>
                  </w:r>
                </w:p>
              </w:tc>
            </w:tr>
            <w:tr w:rsidR="00D934F9" w:rsidTr="003A3E5E">
              <w:trPr>
                <w:trHeight w:val="569"/>
              </w:trPr>
              <w:tc>
                <w:tcPr>
                  <w:tcW w:w="2367" w:type="dxa"/>
                  <w:shd w:val="clear" w:color="auto" w:fill="auto"/>
                </w:tcPr>
                <w:p w:rsidR="00D934F9" w:rsidRPr="001D4A45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>
                    <w:rPr>
                      <w:rFonts w:ascii="Palatino Linotype" w:hAnsi="Palatino Linotype"/>
                      <w:sz w:val="20"/>
                    </w:rPr>
                    <w:t>Dotation 2023</w:t>
                  </w:r>
                </w:p>
              </w:tc>
              <w:tc>
                <w:tcPr>
                  <w:tcW w:w="2452" w:type="dxa"/>
                  <w:shd w:val="clear" w:color="auto" w:fill="auto"/>
                </w:tcPr>
                <w:p w:rsidR="00D934F9" w:rsidRDefault="00D934F9" w:rsidP="003A3E5E">
                  <w:pPr>
                    <w:jc w:val="center"/>
                  </w:pPr>
                  <w:r>
                    <w:rPr>
                      <w:rFonts w:ascii="Palatino Linotype" w:hAnsi="Palatino Linotype"/>
                      <w:sz w:val="20"/>
                    </w:rPr>
                    <w:t>Dotation 2024</w:t>
                  </w:r>
                </w:p>
              </w:tc>
              <w:tc>
                <w:tcPr>
                  <w:tcW w:w="2714" w:type="dxa"/>
                  <w:shd w:val="clear" w:color="auto" w:fill="auto"/>
                </w:tcPr>
                <w:p w:rsidR="00D934F9" w:rsidRDefault="00D934F9" w:rsidP="003A3E5E">
                  <w:pPr>
                    <w:jc w:val="center"/>
                  </w:pPr>
                  <w:r>
                    <w:rPr>
                      <w:rFonts w:ascii="Palatino Linotype" w:hAnsi="Palatino Linotype"/>
                      <w:sz w:val="20"/>
                    </w:rPr>
                    <w:t>Dotation 2025</w:t>
                  </w:r>
                </w:p>
              </w:tc>
            </w:tr>
            <w:tr w:rsidR="00D934F9" w:rsidRPr="00A03F57" w:rsidTr="003A3E5E">
              <w:trPr>
                <w:trHeight w:val="851"/>
              </w:trPr>
              <w:tc>
                <w:tcPr>
                  <w:tcW w:w="2367" w:type="dxa"/>
                  <w:shd w:val="clear" w:color="auto" w:fill="auto"/>
                  <w:vAlign w:val="center"/>
                </w:tcPr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Cs/>
                      <w:sz w:val="20"/>
                    </w:rPr>
                  </w:pPr>
                  <w:r w:rsidRPr="00A03F57">
                    <w:rPr>
                      <w:rFonts w:ascii="Palatino Linotype" w:hAnsi="Palatino Linotype"/>
                      <w:bCs/>
                      <w:sz w:val="20"/>
                    </w:rPr>
                    <w:t>€</w:t>
                  </w:r>
                </w:p>
              </w:tc>
              <w:tc>
                <w:tcPr>
                  <w:tcW w:w="2452" w:type="dxa"/>
                  <w:shd w:val="clear" w:color="auto" w:fill="auto"/>
                  <w:vAlign w:val="center"/>
                </w:tcPr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Cs/>
                      <w:sz w:val="20"/>
                    </w:rPr>
                  </w:pPr>
                  <w:r w:rsidRPr="00A03F57">
                    <w:rPr>
                      <w:rFonts w:ascii="Palatino Linotype" w:hAnsi="Palatino Linotype"/>
                      <w:bCs/>
                      <w:sz w:val="20"/>
                    </w:rPr>
                    <w:t>€</w:t>
                  </w:r>
                </w:p>
              </w:tc>
              <w:tc>
                <w:tcPr>
                  <w:tcW w:w="2714" w:type="dxa"/>
                  <w:shd w:val="clear" w:color="auto" w:fill="auto"/>
                  <w:vAlign w:val="center"/>
                </w:tcPr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sz w:val="20"/>
                    </w:rPr>
                  </w:pPr>
                  <w:r w:rsidRPr="00A03F57">
                    <w:rPr>
                      <w:rFonts w:ascii="Palatino Linotype" w:hAnsi="Palatino Linotype"/>
                      <w:b/>
                      <w:sz w:val="20"/>
                    </w:rPr>
                    <w:t>€</w:t>
                  </w:r>
                </w:p>
              </w:tc>
            </w:tr>
            <w:tr w:rsidR="00D934F9" w:rsidRPr="00A03F57" w:rsidTr="003A3E5E">
              <w:trPr>
                <w:trHeight w:val="851"/>
              </w:trPr>
              <w:tc>
                <w:tcPr>
                  <w:tcW w:w="2367" w:type="dxa"/>
                  <w:shd w:val="clear" w:color="auto" w:fill="auto"/>
                  <w:vAlign w:val="center"/>
                </w:tcPr>
                <w:p w:rsidR="00D934F9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Cs/>
                      <w:sz w:val="20"/>
                    </w:rPr>
                  </w:pPr>
                  <w:r>
                    <w:rPr>
                      <w:rFonts w:ascii="Palatino Linotype" w:hAnsi="Palatino Linotype"/>
                      <w:bCs/>
                      <w:sz w:val="20"/>
                    </w:rPr>
                    <w:t>%</w:t>
                  </w:r>
                </w:p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Cs/>
                      <w:sz w:val="20"/>
                    </w:rPr>
                  </w:pPr>
                  <w:r>
                    <w:rPr>
                      <w:rFonts w:ascii="Palatino Linotype" w:hAnsi="Palatino Linotype"/>
                      <w:bCs/>
                      <w:sz w:val="20"/>
                    </w:rPr>
                    <w:t>du coût de l’action</w:t>
                  </w:r>
                </w:p>
              </w:tc>
              <w:tc>
                <w:tcPr>
                  <w:tcW w:w="2452" w:type="dxa"/>
                  <w:shd w:val="clear" w:color="auto" w:fill="auto"/>
                  <w:vAlign w:val="center"/>
                </w:tcPr>
                <w:p w:rsidR="00D934F9" w:rsidRPr="001249BC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Cs/>
                      <w:sz w:val="20"/>
                    </w:rPr>
                  </w:pPr>
                  <w:r w:rsidRPr="001249BC">
                    <w:rPr>
                      <w:rFonts w:ascii="Palatino Linotype" w:hAnsi="Palatino Linotype"/>
                      <w:bCs/>
                      <w:sz w:val="20"/>
                    </w:rPr>
                    <w:t>%</w:t>
                  </w:r>
                </w:p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Cs/>
                      <w:sz w:val="20"/>
                    </w:rPr>
                  </w:pPr>
                  <w:r w:rsidRPr="001249BC">
                    <w:rPr>
                      <w:rFonts w:ascii="Palatino Linotype" w:hAnsi="Palatino Linotype"/>
                      <w:bCs/>
                      <w:sz w:val="20"/>
                    </w:rPr>
                    <w:t>du coût de l’action</w:t>
                  </w:r>
                </w:p>
              </w:tc>
              <w:tc>
                <w:tcPr>
                  <w:tcW w:w="2714" w:type="dxa"/>
                  <w:shd w:val="clear" w:color="auto" w:fill="auto"/>
                  <w:vAlign w:val="center"/>
                </w:tcPr>
                <w:p w:rsidR="00D934F9" w:rsidRPr="001249BC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bCs/>
                      <w:sz w:val="20"/>
                    </w:rPr>
                  </w:pPr>
                  <w:r w:rsidRPr="001249BC">
                    <w:rPr>
                      <w:rFonts w:ascii="Palatino Linotype" w:hAnsi="Palatino Linotype"/>
                      <w:b/>
                      <w:bCs/>
                      <w:sz w:val="20"/>
                    </w:rPr>
                    <w:t>%</w:t>
                  </w:r>
                </w:p>
                <w:p w:rsidR="00D934F9" w:rsidRPr="00A03F57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b/>
                      <w:sz w:val="20"/>
                    </w:rPr>
                  </w:pPr>
                  <w:r w:rsidRPr="001249BC">
                    <w:rPr>
                      <w:rFonts w:ascii="Palatino Linotype" w:hAnsi="Palatino Linotype"/>
                      <w:b/>
                      <w:bCs/>
                      <w:sz w:val="20"/>
                    </w:rPr>
                    <w:t>du coût de l’action</w:t>
                  </w:r>
                </w:p>
              </w:tc>
            </w:tr>
          </w:tbl>
          <w:p w:rsidR="00D934F9" w:rsidRDefault="00D934F9" w:rsidP="003A3E5E">
            <w:pPr>
              <w:spacing w:after="0"/>
              <w:rPr>
                <w:rFonts w:ascii="Palatino Linotype" w:hAnsi="Palatino Linotype"/>
              </w:rPr>
            </w:pPr>
          </w:p>
          <w:p w:rsidR="00D934F9" w:rsidRPr="00F720D6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sz w:val="28"/>
              </w:rPr>
            </w:pPr>
          </w:p>
        </w:tc>
      </w:tr>
      <w:tr w:rsidR="00D934F9" w:rsidRPr="00F720D6" w:rsidTr="003A3E5E">
        <w:tc>
          <w:tcPr>
            <w:tcW w:w="2376" w:type="dxa"/>
            <w:shd w:val="clear" w:color="auto" w:fill="auto"/>
            <w:vAlign w:val="center"/>
          </w:tcPr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C076D">
              <w:rPr>
                <w:rFonts w:ascii="Palatino Linotype" w:hAnsi="Palatino Linotype"/>
                <w:bCs/>
              </w:rPr>
              <w:t>Traçabilité des dépenses-recettes pour l’action</w:t>
            </w:r>
          </w:p>
        </w:tc>
        <w:tc>
          <w:tcPr>
            <w:tcW w:w="7830" w:type="dxa"/>
            <w:shd w:val="clear" w:color="auto" w:fill="auto"/>
          </w:tcPr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  <w:r w:rsidRPr="007B15CF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>
              <w:rPr>
                <w:rFonts w:ascii="Palatino Linotype" w:hAnsi="Palatino Linotype"/>
                <w:i/>
                <w:sz w:val="20"/>
              </w:rPr>
              <w:t>c</w:t>
            </w:r>
            <w:r w:rsidRPr="007B15CF">
              <w:rPr>
                <w:rFonts w:ascii="Palatino Linotype" w:hAnsi="Palatino Linotype"/>
                <w:i/>
                <w:sz w:val="20"/>
              </w:rPr>
              <w:t>omment</w:t>
            </w:r>
            <w:proofErr w:type="gramEnd"/>
            <w:r w:rsidRPr="007B15CF">
              <w:rPr>
                <w:rFonts w:ascii="Palatino Linotype" w:hAnsi="Palatino Linotype"/>
                <w:i/>
                <w:sz w:val="20"/>
              </w:rPr>
              <w:t xml:space="preserve"> assurez-vous la traçabilité des dépenses-recettes pour l’action, si différent structure (</w:t>
            </w:r>
            <w:r>
              <w:rPr>
                <w:rFonts w:ascii="Palatino Linotype" w:hAnsi="Palatino Linotype"/>
                <w:i/>
                <w:sz w:val="20"/>
              </w:rPr>
              <w:t>supprimer</w:t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 les mentions inutiles)</w:t>
            </w:r>
          </w:p>
          <w:p w:rsidR="00D934F9" w:rsidRPr="007B15CF" w:rsidRDefault="00D934F9" w:rsidP="003A3E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fr-FR"/>
              </w:rPr>
            </w:pP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  <w:r w:rsidRPr="007B15CF">
              <w:rPr>
                <w:rFonts w:ascii="Palatino Linotype" w:hAnsi="Palatino Linotype"/>
              </w:rPr>
              <w:sym w:font="Wingdings" w:char="F0FE"/>
            </w:r>
            <w:r w:rsidRPr="007B15CF">
              <w:rPr>
                <w:rFonts w:ascii="Palatino Linotype" w:hAnsi="Palatino Linotype"/>
              </w:rPr>
              <w:t xml:space="preserve"> </w:t>
            </w:r>
            <w:r w:rsidRPr="007B15CF">
              <w:rPr>
                <w:rFonts w:ascii="Palatino Linotype" w:hAnsi="Palatino Linotype"/>
                <w:sz w:val="20"/>
              </w:rPr>
              <w:t>Comptabilité analytique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  <w:r w:rsidRPr="007B15CF">
              <w:rPr>
                <w:rFonts w:ascii="Palatino Linotype" w:hAnsi="Palatino Linotype"/>
              </w:rPr>
              <w:sym w:font="Wingdings" w:char="F0FE"/>
            </w:r>
            <w:r w:rsidRPr="007B15CF">
              <w:rPr>
                <w:rFonts w:ascii="Palatino Linotype" w:hAnsi="Palatino Linotype"/>
              </w:rPr>
              <w:t xml:space="preserve"> </w:t>
            </w:r>
            <w:r w:rsidRPr="007B15CF">
              <w:rPr>
                <w:rFonts w:ascii="Palatino Linotype" w:hAnsi="Palatino Linotype"/>
                <w:sz w:val="20"/>
              </w:rPr>
              <w:t>Comptabilité séparée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  <w:r w:rsidRPr="007B15CF">
              <w:rPr>
                <w:rFonts w:ascii="Palatino Linotype" w:hAnsi="Palatino Linotype"/>
              </w:rPr>
              <w:sym w:font="Wingdings" w:char="F0FE"/>
            </w:r>
            <w:r w:rsidRPr="007B15CF">
              <w:rPr>
                <w:rFonts w:ascii="Palatino Linotype" w:hAnsi="Palatino Linotype"/>
              </w:rPr>
              <w:t xml:space="preserve"> </w:t>
            </w:r>
            <w:r w:rsidRPr="007B15CF">
              <w:rPr>
                <w:rFonts w:ascii="Palatino Linotype" w:hAnsi="Palatino Linotype"/>
                <w:sz w:val="20"/>
              </w:rPr>
              <w:t>Codification comptable adéquate</w:t>
            </w: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  <w:r w:rsidRPr="007B15CF">
              <w:rPr>
                <w:rFonts w:ascii="Palatino Linotype" w:hAnsi="Palatino Linotype"/>
              </w:rPr>
              <w:sym w:font="Wingdings" w:char="F0FE"/>
            </w:r>
            <w:r w:rsidRPr="007B15CF">
              <w:rPr>
                <w:rFonts w:ascii="Palatino Linotype" w:hAnsi="Palatino Linotype"/>
              </w:rPr>
              <w:t xml:space="preserve"> </w:t>
            </w:r>
            <w:r w:rsidRPr="007B15CF">
              <w:rPr>
                <w:rFonts w:ascii="Palatino Linotype" w:hAnsi="Palatino Linotype"/>
                <w:sz w:val="20"/>
              </w:rPr>
              <w:t>Autre (à préciser)</w:t>
            </w: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sz w:val="20"/>
              </w:rPr>
            </w:pPr>
          </w:p>
        </w:tc>
      </w:tr>
    </w:tbl>
    <w:p w:rsidR="00D934F9" w:rsidRDefault="00D934F9">
      <w:r>
        <w:br w:type="page"/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830"/>
      </w:tblGrid>
      <w:tr w:rsidR="00D934F9" w:rsidRPr="00F720D6" w:rsidTr="003A3E5E">
        <w:tc>
          <w:tcPr>
            <w:tcW w:w="2376" w:type="dxa"/>
            <w:shd w:val="clear" w:color="auto" w:fill="2F5496"/>
            <w:vAlign w:val="center"/>
          </w:tcPr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7830" w:type="dxa"/>
            <w:shd w:val="clear" w:color="auto" w:fill="2F5496"/>
          </w:tcPr>
          <w:p w:rsidR="00D934F9" w:rsidRPr="002379DB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color w:val="FFFFFF"/>
                <w:sz w:val="20"/>
              </w:rPr>
            </w:pPr>
            <w:r w:rsidRPr="002379DB">
              <w:rPr>
                <w:rFonts w:ascii="Palatino Linotype" w:hAnsi="Palatino Linotype"/>
                <w:b/>
                <w:color w:val="FFFFFF"/>
                <w:sz w:val="20"/>
              </w:rPr>
              <w:t>CHARGES  PREVISIONNELLES</w:t>
            </w:r>
          </w:p>
        </w:tc>
      </w:tr>
      <w:tr w:rsidR="00D934F9" w:rsidRPr="00F720D6" w:rsidTr="003A3E5E">
        <w:tc>
          <w:tcPr>
            <w:tcW w:w="2376" w:type="dxa"/>
            <w:shd w:val="clear" w:color="auto" w:fill="auto"/>
            <w:vAlign w:val="center"/>
          </w:tcPr>
          <w:p w:rsidR="00D934F9" w:rsidRPr="00FF5C25" w:rsidRDefault="00D934F9" w:rsidP="003A3E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FF5C25">
              <w:rPr>
                <w:rFonts w:ascii="Palatino Linotype" w:hAnsi="Palatino Linotype"/>
                <w:bCs/>
              </w:rPr>
              <w:t>Charges de personnel</w:t>
            </w:r>
          </w:p>
        </w:tc>
        <w:tc>
          <w:tcPr>
            <w:tcW w:w="7830" w:type="dxa"/>
            <w:shd w:val="clear" w:color="auto" w:fill="auto"/>
          </w:tcPr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bCs/>
                <w:sz w:val="20"/>
                <w:highlight w:val="cyan"/>
              </w:rPr>
            </w:pPr>
          </w:p>
          <w:p w:rsidR="00D934F9" w:rsidRPr="00CE510C" w:rsidRDefault="00D934F9" w:rsidP="003A3E5E">
            <w:pPr>
              <w:spacing w:after="0" w:line="240" w:lineRule="auto"/>
              <w:rPr>
                <w:rFonts w:ascii="Palatino Linotype" w:hAnsi="Palatino Linotype"/>
                <w:bCs/>
                <w:sz w:val="20"/>
              </w:rPr>
            </w:pPr>
            <w:r w:rsidRPr="006C076D">
              <w:rPr>
                <w:rFonts w:ascii="Palatino Linotype" w:hAnsi="Palatino Linotype"/>
                <w:bCs/>
                <w:sz w:val="20"/>
              </w:rPr>
              <w:t xml:space="preserve">% des charges de personnel affecté à l’action :  </w:t>
            </w:r>
            <w:r w:rsidRPr="00130C26">
              <w:rPr>
                <w:rFonts w:ascii="Palatino Linotype" w:hAnsi="Palatino Linotype"/>
                <w:bCs/>
                <w:sz w:val="20"/>
              </w:rPr>
              <w:t xml:space="preserve"> 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sz w:val="20"/>
              </w:rPr>
            </w:pPr>
          </w:p>
          <w:p w:rsidR="00D934F9" w:rsidRPr="00294ABB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color w:val="0000FF"/>
                <w:szCs w:val="24"/>
              </w:rPr>
            </w:pPr>
            <w:r>
              <w:rPr>
                <w:rFonts w:ascii="Palatino Linotype" w:hAnsi="Palatino Linotype"/>
                <w:b/>
                <w:color w:val="0000FF"/>
                <w:szCs w:val="24"/>
                <w:u w:val="single"/>
              </w:rPr>
              <w:t>R</w:t>
            </w:r>
            <w:r w:rsidRPr="00294ABB">
              <w:rPr>
                <w:rFonts w:ascii="Palatino Linotype" w:hAnsi="Palatino Linotype"/>
                <w:b/>
                <w:color w:val="0000FF"/>
                <w:szCs w:val="24"/>
                <w:u w:val="single"/>
              </w:rPr>
              <w:t xml:space="preserve">émunérations des salariés </w:t>
            </w:r>
            <w:r>
              <w:rPr>
                <w:rFonts w:ascii="Palatino Linotype" w:hAnsi="Palatino Linotype"/>
                <w:b/>
                <w:color w:val="0000FF"/>
                <w:szCs w:val="24"/>
                <w:u w:val="single"/>
              </w:rPr>
              <w:t>affectés à l’action</w:t>
            </w:r>
            <w:r w:rsidRPr="006C076D">
              <w:rPr>
                <w:rFonts w:ascii="Palatino Linotype" w:hAnsi="Palatino Linotype"/>
                <w:b/>
                <w:color w:val="0000FF"/>
                <w:szCs w:val="24"/>
              </w:rPr>
              <w:t xml:space="preserve"> </w:t>
            </w:r>
            <w:r w:rsidRPr="006C076D">
              <w:rPr>
                <w:rFonts w:ascii="Palatino Linotype" w:hAnsi="Palatino Linotype"/>
                <w:i/>
                <w:color w:val="0000FF"/>
                <w:sz w:val="20"/>
                <w:szCs w:val="24"/>
              </w:rPr>
              <w:t>(indiquer le montant des salaires chargés)</w:t>
            </w: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38"/>
              <w:gridCol w:w="2561"/>
              <w:gridCol w:w="2605"/>
            </w:tblGrid>
            <w:tr w:rsidR="00D934F9" w:rsidRPr="007B15CF" w:rsidTr="003A3E5E">
              <w:trPr>
                <w:trHeight w:val="569"/>
              </w:trPr>
              <w:tc>
                <w:tcPr>
                  <w:tcW w:w="2438" w:type="dxa"/>
                  <w:shd w:val="clear" w:color="auto" w:fill="auto"/>
                </w:tcPr>
                <w:p w:rsidR="00D934F9" w:rsidRPr="001D4A45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1D4A45">
                    <w:rPr>
                      <w:rFonts w:ascii="Palatino Linotype" w:hAnsi="Palatino Linotype"/>
                      <w:sz w:val="20"/>
                    </w:rPr>
                    <w:t xml:space="preserve">Montant des dépenses </w:t>
                  </w:r>
                  <w:r>
                    <w:rPr>
                      <w:rFonts w:ascii="Palatino Linotype" w:hAnsi="Palatino Linotype"/>
                      <w:sz w:val="20"/>
                    </w:rPr>
                    <w:t>Prévisionnelles 2023</w:t>
                  </w:r>
                </w:p>
              </w:tc>
              <w:tc>
                <w:tcPr>
                  <w:tcW w:w="2561" w:type="dxa"/>
                  <w:shd w:val="clear" w:color="auto" w:fill="auto"/>
                </w:tcPr>
                <w:p w:rsidR="00D934F9" w:rsidRDefault="00D934F9" w:rsidP="003A3E5E">
                  <w:pPr>
                    <w:jc w:val="center"/>
                  </w:pPr>
                  <w:r w:rsidRPr="00902D12">
                    <w:rPr>
                      <w:rFonts w:ascii="Palatino Linotype" w:hAnsi="Palatino Linotype"/>
                      <w:sz w:val="20"/>
                    </w:rPr>
                    <w:t>Montant des dépenses P</w:t>
                  </w:r>
                  <w:r>
                    <w:rPr>
                      <w:rFonts w:ascii="Palatino Linotype" w:hAnsi="Palatino Linotype"/>
                      <w:sz w:val="20"/>
                    </w:rPr>
                    <w:t>révisionnelles 2024</w:t>
                  </w:r>
                </w:p>
              </w:tc>
              <w:tc>
                <w:tcPr>
                  <w:tcW w:w="2605" w:type="dxa"/>
                  <w:shd w:val="clear" w:color="auto" w:fill="auto"/>
                </w:tcPr>
                <w:p w:rsidR="00D934F9" w:rsidRDefault="00D934F9" w:rsidP="003A3E5E">
                  <w:pPr>
                    <w:jc w:val="center"/>
                  </w:pPr>
                  <w:r w:rsidRPr="00902D12">
                    <w:rPr>
                      <w:rFonts w:ascii="Palatino Linotype" w:hAnsi="Palatino Linotype"/>
                      <w:sz w:val="20"/>
                    </w:rPr>
                    <w:t>Montant des dépenses P</w:t>
                  </w:r>
                  <w:r>
                    <w:rPr>
                      <w:rFonts w:ascii="Palatino Linotype" w:hAnsi="Palatino Linotype"/>
                      <w:sz w:val="20"/>
                    </w:rPr>
                    <w:t>révisionnelles 2025</w:t>
                  </w:r>
                </w:p>
              </w:tc>
            </w:tr>
            <w:tr w:rsidR="00D934F9" w:rsidRPr="007B15CF" w:rsidTr="003A3E5E">
              <w:trPr>
                <w:trHeight w:val="851"/>
              </w:trPr>
              <w:tc>
                <w:tcPr>
                  <w:tcW w:w="2438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b/>
                      <w:sz w:val="20"/>
                    </w:rPr>
                    <w:t>€</w:t>
                  </w:r>
                </w:p>
              </w:tc>
              <w:tc>
                <w:tcPr>
                  <w:tcW w:w="2561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2605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</w:tr>
          </w:tbl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sz w:val="10"/>
              </w:rPr>
            </w:pP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  <w:r w:rsidRPr="007B15CF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>
              <w:rPr>
                <w:rFonts w:ascii="Palatino Linotype" w:hAnsi="Palatino Linotype"/>
                <w:i/>
                <w:sz w:val="20"/>
              </w:rPr>
              <w:t>c</w:t>
            </w:r>
            <w:r w:rsidRPr="007B15CF">
              <w:rPr>
                <w:rFonts w:ascii="Palatino Linotype" w:hAnsi="Palatino Linotype"/>
                <w:i/>
                <w:sz w:val="20"/>
              </w:rPr>
              <w:t>ommentaires</w:t>
            </w:r>
            <w:proofErr w:type="gramEnd"/>
            <w:r>
              <w:rPr>
                <w:rFonts w:ascii="Palatino Linotype" w:hAnsi="Palatino Linotype"/>
                <w:i/>
                <w:sz w:val="20"/>
              </w:rPr>
              <w:t xml:space="preserve"> sur les évolutions</w:t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, au besoin détail, </w:t>
            </w:r>
            <w:r>
              <w:rPr>
                <w:rFonts w:ascii="Palatino Linotype" w:hAnsi="Palatino Linotype"/>
                <w:i/>
                <w:sz w:val="20"/>
              </w:rPr>
              <w:t>analyse et argumentation d</w:t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es </w:t>
            </w:r>
            <w:r>
              <w:rPr>
                <w:rFonts w:ascii="Palatino Linotype" w:hAnsi="Palatino Linotype"/>
                <w:i/>
                <w:sz w:val="20"/>
              </w:rPr>
              <w:t>évolution</w:t>
            </w:r>
            <w:r w:rsidRPr="007B15CF">
              <w:rPr>
                <w:rFonts w:ascii="Palatino Linotype" w:hAnsi="Palatino Linotype"/>
                <w:i/>
                <w:sz w:val="20"/>
              </w:rPr>
              <w:t>s</w:t>
            </w:r>
            <w:r>
              <w:rPr>
                <w:rFonts w:ascii="Palatino Linotype" w:hAnsi="Palatino Linotype"/>
                <w:i/>
                <w:sz w:val="20"/>
              </w:rPr>
              <w:t xml:space="preserve"> par rapport au réalisé provisoire</w:t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 </w:t>
            </w:r>
            <w:r>
              <w:rPr>
                <w:rFonts w:ascii="Palatino Linotype" w:hAnsi="Palatino Linotype"/>
                <w:i/>
                <w:sz w:val="20"/>
              </w:rPr>
              <w:t>de 2022, ….</w:t>
            </w:r>
          </w:p>
          <w:p w:rsidR="00D934F9" w:rsidRPr="00CE510C" w:rsidRDefault="00D934F9" w:rsidP="003A3E5E">
            <w:pPr>
              <w:spacing w:after="0" w:line="240" w:lineRule="auto"/>
              <w:rPr>
                <w:rFonts w:ascii="Palatino Linotype" w:hAnsi="Palatino Linotype"/>
                <w:szCs w:val="24"/>
              </w:rPr>
            </w:pP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szCs w:val="24"/>
              </w:rPr>
            </w:pP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FF"/>
                <w:u w:val="single"/>
              </w:rPr>
            </w:pPr>
            <w:r w:rsidRPr="00664B7E">
              <w:rPr>
                <w:rFonts w:ascii="Palatino Linotype" w:hAnsi="Palatino Linotype"/>
                <w:b/>
                <w:bCs/>
                <w:color w:val="0000FF"/>
                <w:szCs w:val="24"/>
                <w:u w:val="single"/>
              </w:rPr>
              <w:t xml:space="preserve">Prestations de personnel extérieur </w:t>
            </w:r>
            <w:r>
              <w:rPr>
                <w:rFonts w:ascii="Palatino Linotype" w:hAnsi="Palatino Linotype"/>
                <w:b/>
                <w:bCs/>
                <w:color w:val="0000FF"/>
                <w:szCs w:val="24"/>
                <w:u w:val="single"/>
              </w:rPr>
              <w:t>(si nécessaire)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bCs/>
                <w:color w:val="0000FF"/>
                <w:sz w:val="20"/>
                <w:u w:val="single"/>
              </w:rPr>
            </w:pPr>
            <w:r w:rsidRPr="003B4596">
              <w:rPr>
                <w:rFonts w:ascii="Palatino Linotype" w:hAnsi="Palatino Linotype"/>
                <w:b/>
                <w:bCs/>
                <w:color w:val="0000FF"/>
                <w:sz w:val="20"/>
                <w:u w:val="single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38"/>
              <w:gridCol w:w="2561"/>
              <w:gridCol w:w="2605"/>
            </w:tblGrid>
            <w:tr w:rsidR="00D934F9" w:rsidRPr="001D4A45" w:rsidTr="003A3E5E">
              <w:trPr>
                <w:trHeight w:val="569"/>
              </w:trPr>
              <w:tc>
                <w:tcPr>
                  <w:tcW w:w="2438" w:type="dxa"/>
                  <w:shd w:val="clear" w:color="auto" w:fill="auto"/>
                </w:tcPr>
                <w:p w:rsidR="00D934F9" w:rsidRPr="001D4A45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1D4A45">
                    <w:rPr>
                      <w:rFonts w:ascii="Palatino Linotype" w:hAnsi="Palatino Linotype"/>
                      <w:sz w:val="20"/>
                    </w:rPr>
                    <w:t xml:space="preserve">Montant des dépenses </w:t>
                  </w:r>
                  <w:r>
                    <w:rPr>
                      <w:rFonts w:ascii="Palatino Linotype" w:hAnsi="Palatino Linotype"/>
                      <w:sz w:val="20"/>
                    </w:rPr>
                    <w:t>Prévisionnelles 2023</w:t>
                  </w:r>
                </w:p>
              </w:tc>
              <w:tc>
                <w:tcPr>
                  <w:tcW w:w="2561" w:type="dxa"/>
                  <w:shd w:val="clear" w:color="auto" w:fill="auto"/>
                </w:tcPr>
                <w:p w:rsidR="00D934F9" w:rsidRDefault="00D934F9" w:rsidP="003A3E5E">
                  <w:pPr>
                    <w:jc w:val="center"/>
                  </w:pPr>
                  <w:r w:rsidRPr="00902D12">
                    <w:rPr>
                      <w:rFonts w:ascii="Palatino Linotype" w:hAnsi="Palatino Linotype"/>
                      <w:sz w:val="20"/>
                    </w:rPr>
                    <w:t>Montant des dépenses P</w:t>
                  </w:r>
                  <w:r>
                    <w:rPr>
                      <w:rFonts w:ascii="Palatino Linotype" w:hAnsi="Palatino Linotype"/>
                      <w:sz w:val="20"/>
                    </w:rPr>
                    <w:t>révisionnelles 2024</w:t>
                  </w:r>
                </w:p>
              </w:tc>
              <w:tc>
                <w:tcPr>
                  <w:tcW w:w="2605" w:type="dxa"/>
                  <w:shd w:val="clear" w:color="auto" w:fill="auto"/>
                </w:tcPr>
                <w:p w:rsidR="00D934F9" w:rsidRDefault="00D934F9" w:rsidP="003A3E5E">
                  <w:pPr>
                    <w:jc w:val="center"/>
                  </w:pPr>
                  <w:r w:rsidRPr="00902D12">
                    <w:rPr>
                      <w:rFonts w:ascii="Palatino Linotype" w:hAnsi="Palatino Linotype"/>
                      <w:sz w:val="20"/>
                    </w:rPr>
                    <w:t>Montant des dépenses P</w:t>
                  </w:r>
                  <w:r>
                    <w:rPr>
                      <w:rFonts w:ascii="Palatino Linotype" w:hAnsi="Palatino Linotype"/>
                      <w:sz w:val="20"/>
                    </w:rPr>
                    <w:t>révisionnelles 2025</w:t>
                  </w:r>
                </w:p>
              </w:tc>
            </w:tr>
            <w:tr w:rsidR="00D934F9" w:rsidRPr="007B15CF" w:rsidTr="003A3E5E">
              <w:trPr>
                <w:trHeight w:val="851"/>
              </w:trPr>
              <w:tc>
                <w:tcPr>
                  <w:tcW w:w="2438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b/>
                      <w:sz w:val="20"/>
                    </w:rPr>
                    <w:t>€</w:t>
                  </w:r>
                </w:p>
              </w:tc>
              <w:tc>
                <w:tcPr>
                  <w:tcW w:w="2561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2605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</w:tr>
          </w:tbl>
          <w:p w:rsidR="00D934F9" w:rsidRPr="00FF2E82" w:rsidRDefault="00D934F9" w:rsidP="003A3E5E">
            <w:pPr>
              <w:spacing w:after="0" w:line="240" w:lineRule="auto"/>
              <w:rPr>
                <w:rFonts w:ascii="Palatino Linotype" w:hAnsi="Palatino Linotype"/>
                <w:iCs/>
                <w:sz w:val="10"/>
                <w:szCs w:val="12"/>
              </w:rPr>
            </w:pPr>
          </w:p>
          <w:p w:rsidR="00D934F9" w:rsidRPr="006C076D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  <w:r w:rsidRPr="006C076D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6C076D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>
              <w:rPr>
                <w:rFonts w:ascii="Palatino Linotype" w:hAnsi="Palatino Linotype"/>
                <w:i/>
                <w:sz w:val="20"/>
              </w:rPr>
              <w:t>sur</w:t>
            </w:r>
            <w:proofErr w:type="gramEnd"/>
            <w:r>
              <w:rPr>
                <w:rFonts w:ascii="Palatino Linotype" w:hAnsi="Palatino Linotype"/>
                <w:i/>
                <w:sz w:val="20"/>
              </w:rPr>
              <w:t xml:space="preserve"> quelles lignes, les montants ci-dessus ont-ils été imputés dans le budget communiqué </w:t>
            </w:r>
            <w:r w:rsidRPr="006C076D">
              <w:rPr>
                <w:rFonts w:ascii="Palatino Linotype" w:hAnsi="Palatino Linotype"/>
                <w:i/>
                <w:sz w:val="20"/>
              </w:rPr>
              <w:t>: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iCs/>
                <w:sz w:val="20"/>
              </w:rPr>
            </w:pPr>
          </w:p>
          <w:p w:rsidR="00D934F9" w:rsidRPr="00FF2E82" w:rsidRDefault="00D934F9" w:rsidP="003A3E5E">
            <w:pPr>
              <w:spacing w:after="0" w:line="240" w:lineRule="auto"/>
              <w:rPr>
                <w:rFonts w:ascii="Palatino Linotype" w:hAnsi="Palatino Linotype"/>
                <w:iCs/>
                <w:sz w:val="20"/>
              </w:rPr>
            </w:pP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D934F9" w:rsidRPr="00F720D6" w:rsidTr="003A3E5E">
        <w:tc>
          <w:tcPr>
            <w:tcW w:w="2376" w:type="dxa"/>
            <w:shd w:val="clear" w:color="auto" w:fill="auto"/>
            <w:vAlign w:val="center"/>
          </w:tcPr>
          <w:p w:rsidR="00D934F9" w:rsidRPr="00FF5C25" w:rsidRDefault="00D934F9" w:rsidP="003A3E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FF5C25">
              <w:rPr>
                <w:rFonts w:ascii="Palatino Linotype" w:hAnsi="Palatino Linotype"/>
                <w:bCs/>
              </w:rPr>
              <w:t>Autres charges prévisionnelles</w:t>
            </w:r>
          </w:p>
        </w:tc>
        <w:tc>
          <w:tcPr>
            <w:tcW w:w="7830" w:type="dxa"/>
            <w:shd w:val="clear" w:color="auto" w:fill="auto"/>
          </w:tcPr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iCs/>
                <w:sz w:val="20"/>
              </w:rPr>
            </w:pPr>
            <w:r w:rsidRPr="007B15CF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 Commentaires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bCs/>
                <w:iCs/>
                <w:szCs w:val="24"/>
              </w:rPr>
            </w:pPr>
          </w:p>
          <w:p w:rsidR="00D934F9" w:rsidRPr="007F0E6C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D934F9" w:rsidRPr="00F720D6" w:rsidTr="003A3E5E">
        <w:tc>
          <w:tcPr>
            <w:tcW w:w="2376" w:type="dxa"/>
            <w:shd w:val="clear" w:color="auto" w:fill="2F5496"/>
            <w:vAlign w:val="center"/>
          </w:tcPr>
          <w:p w:rsidR="00D934F9" w:rsidRPr="002379DB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color w:val="FFFFFF"/>
                <w:sz w:val="20"/>
                <w:szCs w:val="20"/>
              </w:rPr>
            </w:pPr>
          </w:p>
        </w:tc>
        <w:tc>
          <w:tcPr>
            <w:tcW w:w="7830" w:type="dxa"/>
            <w:shd w:val="clear" w:color="auto" w:fill="2F5496"/>
            <w:vAlign w:val="center"/>
          </w:tcPr>
          <w:p w:rsidR="00D934F9" w:rsidRPr="002379DB" w:rsidRDefault="00D934F9" w:rsidP="003A3E5E">
            <w:pPr>
              <w:spacing w:after="0" w:line="240" w:lineRule="auto"/>
              <w:rPr>
                <w:rFonts w:ascii="Palatino Linotype" w:hAnsi="Palatino Linotype"/>
                <w:b/>
                <w:color w:val="FFFFFF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color w:val="FFFFFF"/>
                <w:sz w:val="20"/>
                <w:szCs w:val="20"/>
              </w:rPr>
              <w:t>FINANCEMENT</w:t>
            </w:r>
            <w:r w:rsidRPr="002379DB">
              <w:rPr>
                <w:rFonts w:ascii="Palatino Linotype" w:hAnsi="Palatino Linotype"/>
                <w:b/>
                <w:color w:val="FFFFFF"/>
                <w:sz w:val="20"/>
                <w:szCs w:val="20"/>
              </w:rPr>
              <w:t>S PREVISIONNELS</w:t>
            </w:r>
          </w:p>
        </w:tc>
      </w:tr>
      <w:tr w:rsidR="00D934F9" w:rsidRPr="00F720D6" w:rsidTr="003A3E5E">
        <w:tc>
          <w:tcPr>
            <w:tcW w:w="2376" w:type="dxa"/>
            <w:shd w:val="clear" w:color="auto" w:fill="auto"/>
            <w:vAlign w:val="center"/>
          </w:tcPr>
          <w:p w:rsidR="00D934F9" w:rsidRPr="00FF5C25" w:rsidRDefault="00D934F9" w:rsidP="003A3E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Financement de l’action</w:t>
            </w:r>
          </w:p>
        </w:tc>
        <w:tc>
          <w:tcPr>
            <w:tcW w:w="7830" w:type="dxa"/>
            <w:shd w:val="clear" w:color="auto" w:fill="auto"/>
            <w:vAlign w:val="center"/>
          </w:tcPr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97"/>
              <w:gridCol w:w="1576"/>
              <w:gridCol w:w="1134"/>
              <w:gridCol w:w="1211"/>
              <w:gridCol w:w="1211"/>
            </w:tblGrid>
            <w:tr w:rsidR="00D934F9" w:rsidRPr="007B15CF" w:rsidTr="003A3E5E">
              <w:tc>
                <w:tcPr>
                  <w:tcW w:w="1897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 xml:space="preserve">Organismes </w:t>
                  </w:r>
                  <w:r w:rsidRPr="007B15CF">
                    <w:rPr>
                      <w:rFonts w:ascii="Palatino Linotype" w:hAnsi="Palatino Linotype"/>
                      <w:sz w:val="18"/>
                      <w:szCs w:val="18"/>
                    </w:rPr>
                    <w:t>financeur</w:t>
                  </w: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1576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7B15CF">
                    <w:rPr>
                      <w:rFonts w:ascii="Palatino Linotype" w:hAnsi="Palatino Linotype"/>
                      <w:sz w:val="18"/>
                      <w:szCs w:val="18"/>
                    </w:rPr>
                    <w:t>Montant prévisionnel</w:t>
                  </w: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2023</w:t>
                  </w:r>
                </w:p>
              </w:tc>
              <w:tc>
                <w:tcPr>
                  <w:tcW w:w="1134" w:type="dxa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7B15CF">
                    <w:rPr>
                      <w:rFonts w:ascii="Palatino Linotype" w:hAnsi="Palatino Linotype"/>
                      <w:sz w:val="18"/>
                      <w:szCs w:val="18"/>
                    </w:rPr>
                    <w:t xml:space="preserve">Préciser si </w:t>
                  </w:r>
                </w:p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 xml:space="preserve">Acquis, demandé, </w:t>
                  </w:r>
                  <w:r w:rsidRPr="007B15CF">
                    <w:rPr>
                      <w:rFonts w:ascii="Palatino Linotype" w:hAnsi="Palatino Linotype"/>
                      <w:sz w:val="18"/>
                      <w:szCs w:val="18"/>
                    </w:rPr>
                    <w:t>prévu</w:t>
                  </w:r>
                </w:p>
              </w:tc>
              <w:tc>
                <w:tcPr>
                  <w:tcW w:w="1211" w:type="dxa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7B15CF">
                    <w:rPr>
                      <w:rFonts w:ascii="Palatino Linotype" w:hAnsi="Palatino Linotype"/>
                      <w:sz w:val="18"/>
                      <w:szCs w:val="18"/>
                    </w:rPr>
                    <w:t>Montant prévisionnel</w:t>
                  </w: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2024</w:t>
                  </w:r>
                </w:p>
              </w:tc>
              <w:tc>
                <w:tcPr>
                  <w:tcW w:w="1211" w:type="dxa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18"/>
                      <w:szCs w:val="18"/>
                    </w:rPr>
                  </w:pPr>
                  <w:r w:rsidRPr="007B15CF">
                    <w:rPr>
                      <w:rFonts w:ascii="Palatino Linotype" w:hAnsi="Palatino Linotype"/>
                      <w:sz w:val="18"/>
                      <w:szCs w:val="18"/>
                    </w:rPr>
                    <w:t>Montant prévisionnel</w:t>
                  </w: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 xml:space="preserve"> 2025</w:t>
                  </w:r>
                </w:p>
              </w:tc>
            </w:tr>
            <w:tr w:rsidR="00D934F9" w:rsidRPr="007B15CF" w:rsidTr="003A3E5E">
              <w:trPr>
                <w:trHeight w:val="454"/>
              </w:trPr>
              <w:tc>
                <w:tcPr>
                  <w:tcW w:w="1897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>
                    <w:rPr>
                      <w:rFonts w:ascii="Palatino Linotype" w:hAnsi="Palatino Linotype"/>
                      <w:sz w:val="20"/>
                    </w:rPr>
                    <w:t>Département de Maine-et-Loire</w:t>
                  </w:r>
                </w:p>
              </w:tc>
              <w:tc>
                <w:tcPr>
                  <w:tcW w:w="1576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1134" w:type="dxa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11" w:type="dxa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1211" w:type="dxa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</w:tr>
            <w:tr w:rsidR="00D934F9" w:rsidRPr="007B15CF" w:rsidTr="003A3E5E">
              <w:trPr>
                <w:trHeight w:val="454"/>
              </w:trPr>
              <w:tc>
                <w:tcPr>
                  <w:tcW w:w="1897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>
                    <w:rPr>
                      <w:rFonts w:ascii="Palatino Linotype" w:hAnsi="Palatino Linotype"/>
                      <w:sz w:val="20"/>
                    </w:rPr>
                    <w:t>FSE +</w:t>
                  </w:r>
                </w:p>
              </w:tc>
              <w:tc>
                <w:tcPr>
                  <w:tcW w:w="1576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1134" w:type="dxa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11" w:type="dxa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1211" w:type="dxa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</w:tr>
            <w:tr w:rsidR="00D934F9" w:rsidRPr="007B15CF" w:rsidTr="003A3E5E">
              <w:trPr>
                <w:trHeight w:val="454"/>
              </w:trPr>
              <w:tc>
                <w:tcPr>
                  <w:tcW w:w="1897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>
                    <w:rPr>
                      <w:rFonts w:ascii="Palatino Linotype" w:hAnsi="Palatino Linotype"/>
                      <w:sz w:val="20"/>
                    </w:rPr>
                    <w:t>Autres (à préciser)</w:t>
                  </w:r>
                </w:p>
              </w:tc>
              <w:tc>
                <w:tcPr>
                  <w:tcW w:w="1576" w:type="dxa"/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1134" w:type="dxa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11" w:type="dxa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  <w:tc>
                <w:tcPr>
                  <w:tcW w:w="1211" w:type="dxa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  <w:r w:rsidRPr="007B15CF">
                    <w:rPr>
                      <w:rFonts w:ascii="Palatino Linotype" w:hAnsi="Palatino Linotype"/>
                      <w:sz w:val="20"/>
                    </w:rPr>
                    <w:t>€</w:t>
                  </w:r>
                </w:p>
              </w:tc>
            </w:tr>
            <w:tr w:rsidR="00D934F9" w:rsidRPr="007B15CF" w:rsidTr="003A3E5E">
              <w:trPr>
                <w:trHeight w:val="454"/>
              </w:trPr>
              <w:tc>
                <w:tcPr>
                  <w:tcW w:w="189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934F9" w:rsidRDefault="00D934F9" w:rsidP="003A3E5E">
                  <w:pPr>
                    <w:spacing w:after="0" w:line="240" w:lineRule="auto"/>
                    <w:jc w:val="right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57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11" w:type="dxa"/>
                  <w:tcBorders>
                    <w:bottom w:val="single" w:sz="4" w:space="0" w:color="auto"/>
                  </w:tcBorders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  <w:tc>
                <w:tcPr>
                  <w:tcW w:w="1211" w:type="dxa"/>
                  <w:tcBorders>
                    <w:bottom w:val="single" w:sz="4" w:space="0" w:color="auto"/>
                  </w:tcBorders>
                  <w:vAlign w:val="center"/>
                </w:tcPr>
                <w:p w:rsidR="00D934F9" w:rsidRPr="007B15CF" w:rsidRDefault="00D934F9" w:rsidP="003A3E5E">
                  <w:pPr>
                    <w:spacing w:after="0" w:line="240" w:lineRule="auto"/>
                    <w:jc w:val="center"/>
                    <w:rPr>
                      <w:rFonts w:ascii="Palatino Linotype" w:hAnsi="Palatino Linotype"/>
                      <w:sz w:val="20"/>
                    </w:rPr>
                  </w:pPr>
                </w:p>
              </w:tc>
            </w:tr>
          </w:tbl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  <w:r w:rsidRPr="007B15CF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 Commentaires 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</w:tc>
      </w:tr>
    </w:tbl>
    <w:p w:rsidR="00D934F9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eastAsia="Times New Roman" w:hAnsi="Palatino Linotype"/>
          <w:lang w:eastAsia="fr-FR"/>
        </w:rPr>
      </w:pPr>
    </w:p>
    <w:p w:rsidR="00D934F9" w:rsidRDefault="00D934F9">
      <w:pPr>
        <w:spacing w:after="0" w:line="240" w:lineRule="auto"/>
        <w:rPr>
          <w:rFonts w:ascii="Palatino Linotype" w:eastAsia="Times New Roman" w:hAnsi="Palatino Linotype"/>
          <w:lang w:eastAsia="fr-FR"/>
        </w:rPr>
      </w:pPr>
      <w:r>
        <w:rPr>
          <w:rFonts w:ascii="Palatino Linotype" w:eastAsia="Times New Roman" w:hAnsi="Palatino Linotype"/>
          <w:lang w:eastAsia="fr-FR"/>
        </w:rPr>
        <w:br w:type="page"/>
      </w:r>
    </w:p>
    <w:p w:rsidR="00D934F9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eastAsia="Times New Roman" w:hAnsi="Palatino Linotype"/>
          <w:lang w:eastAsia="fr-FR"/>
        </w:rPr>
      </w:pPr>
    </w:p>
    <w:p w:rsidR="00D934F9" w:rsidRPr="002B4B6C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alatino Linotype" w:hAnsi="Palatino Linotype"/>
          <w:b/>
          <w:color w:val="0000FF"/>
          <w:sz w:val="24"/>
        </w:rPr>
      </w:pPr>
      <w:r>
        <w:rPr>
          <w:rFonts w:ascii="Palatino Linotype" w:hAnsi="Palatino Linotype"/>
          <w:b/>
          <w:color w:val="0000FF"/>
          <w:sz w:val="24"/>
        </w:rPr>
        <w:t>4</w:t>
      </w:r>
      <w:r w:rsidRPr="002B4B6C">
        <w:rPr>
          <w:rFonts w:ascii="Palatino Linotype" w:hAnsi="Palatino Linotype"/>
          <w:b/>
          <w:color w:val="0000FF"/>
          <w:sz w:val="24"/>
        </w:rPr>
        <w:t>.</w:t>
      </w:r>
      <w:r>
        <w:rPr>
          <w:rFonts w:ascii="Palatino Linotype" w:hAnsi="Palatino Linotype"/>
          <w:b/>
          <w:color w:val="0000FF"/>
          <w:sz w:val="24"/>
        </w:rPr>
        <w:t>2</w:t>
      </w:r>
      <w:r w:rsidRPr="002B4B6C">
        <w:rPr>
          <w:rFonts w:ascii="Palatino Linotype" w:hAnsi="Palatino Linotype"/>
          <w:b/>
          <w:color w:val="0000FF"/>
          <w:sz w:val="24"/>
        </w:rPr>
        <w:t xml:space="preserve"> </w:t>
      </w:r>
      <w:r>
        <w:rPr>
          <w:rFonts w:ascii="Palatino Linotype" w:hAnsi="Palatino Linotype"/>
          <w:b/>
          <w:color w:val="0000FF"/>
          <w:sz w:val="24"/>
        </w:rPr>
        <w:t xml:space="preserve">Éléments financiers de </w:t>
      </w:r>
      <w:r w:rsidRPr="002B4B6C">
        <w:rPr>
          <w:rFonts w:ascii="Palatino Linotype" w:hAnsi="Palatino Linotype"/>
          <w:b/>
          <w:color w:val="0000FF"/>
          <w:sz w:val="24"/>
        </w:rPr>
        <w:t>la structure</w:t>
      </w:r>
    </w:p>
    <w:p w:rsidR="00D934F9" w:rsidRPr="00F720D6" w:rsidRDefault="00D934F9" w:rsidP="00D934F9">
      <w:pPr>
        <w:spacing w:after="0" w:line="240" w:lineRule="auto"/>
        <w:rPr>
          <w:rFonts w:ascii="Palatino Linotype" w:hAnsi="Palatino Linotype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830"/>
      </w:tblGrid>
      <w:tr w:rsidR="00D934F9" w:rsidRPr="00F720D6" w:rsidTr="003A3E5E">
        <w:tc>
          <w:tcPr>
            <w:tcW w:w="10206" w:type="dxa"/>
            <w:gridSpan w:val="2"/>
            <w:shd w:val="clear" w:color="auto" w:fill="2F5496"/>
            <w:vAlign w:val="center"/>
          </w:tcPr>
          <w:p w:rsidR="00D934F9" w:rsidRPr="002379DB" w:rsidRDefault="00D934F9" w:rsidP="003A3E5E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FFFFFF"/>
                <w:sz w:val="20"/>
                <w:highlight w:val="yellow"/>
              </w:rPr>
            </w:pPr>
            <w:r w:rsidRPr="002379DB">
              <w:rPr>
                <w:rFonts w:ascii="Palatino Linotype" w:hAnsi="Palatino Linotype"/>
                <w:b/>
                <w:color w:val="FFFFFF"/>
                <w:sz w:val="20"/>
              </w:rPr>
              <w:t>STRUCTURE</w:t>
            </w:r>
          </w:p>
        </w:tc>
      </w:tr>
      <w:tr w:rsidR="00D934F9" w:rsidRPr="00F720D6" w:rsidTr="003A3E5E">
        <w:tc>
          <w:tcPr>
            <w:tcW w:w="2376" w:type="dxa"/>
            <w:shd w:val="clear" w:color="auto" w:fill="auto"/>
            <w:vAlign w:val="center"/>
          </w:tcPr>
          <w:p w:rsidR="00D934F9" w:rsidRPr="006C076D" w:rsidRDefault="00D934F9" w:rsidP="003A3E5E">
            <w:pPr>
              <w:spacing w:after="0" w:line="240" w:lineRule="auto"/>
              <w:rPr>
                <w:rFonts w:ascii="Palatino Linotype" w:hAnsi="Palatino Linotype"/>
                <w:highlight w:val="yellow"/>
              </w:rPr>
            </w:pPr>
            <w:r w:rsidRPr="006C076D">
              <w:rPr>
                <w:rFonts w:ascii="Palatino Linotype" w:hAnsi="Palatino Linotype"/>
              </w:rPr>
              <w:t>Eléments et commentaires sur la situation financière de la structure</w:t>
            </w:r>
          </w:p>
        </w:tc>
        <w:tc>
          <w:tcPr>
            <w:tcW w:w="7830" w:type="dxa"/>
            <w:shd w:val="clear" w:color="auto" w:fill="auto"/>
          </w:tcPr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47"/>
              <w:gridCol w:w="1474"/>
              <w:gridCol w:w="1493"/>
              <w:gridCol w:w="1595"/>
            </w:tblGrid>
            <w:tr w:rsidR="00D934F9" w:rsidRPr="00000373" w:rsidTr="003A3E5E">
              <w:trPr>
                <w:jc w:val="right"/>
              </w:trPr>
              <w:tc>
                <w:tcPr>
                  <w:tcW w:w="3047" w:type="dxa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474" w:type="dxa"/>
                  <w:shd w:val="clear" w:color="auto" w:fill="DEEAF6"/>
                  <w:vAlign w:val="center"/>
                </w:tcPr>
                <w:p w:rsidR="00D934F9" w:rsidRPr="006D4B64" w:rsidRDefault="00D934F9" w:rsidP="003A3E5E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2021</w:t>
                  </w:r>
                </w:p>
                <w:p w:rsidR="00D934F9" w:rsidRPr="006D4B64" w:rsidRDefault="00D934F9" w:rsidP="003A3E5E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765718">
                    <w:rPr>
                      <w:rFonts w:ascii="Palatino Linotype" w:hAnsi="Palatino Linotype" w:cs="Calibri"/>
                      <w:sz w:val="16"/>
                    </w:rPr>
                    <w:t>comptes certifiés</w:t>
                  </w:r>
                </w:p>
              </w:tc>
              <w:tc>
                <w:tcPr>
                  <w:tcW w:w="1493" w:type="dxa"/>
                  <w:shd w:val="clear" w:color="auto" w:fill="DEEAF6"/>
                  <w:vAlign w:val="center"/>
                </w:tcPr>
                <w:p w:rsidR="00D934F9" w:rsidRPr="006D4B64" w:rsidRDefault="00D934F9" w:rsidP="003A3E5E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2022</w:t>
                  </w:r>
                </w:p>
                <w:p w:rsidR="00D934F9" w:rsidRPr="006D4B64" w:rsidRDefault="00D934F9" w:rsidP="003A3E5E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765718">
                    <w:rPr>
                      <w:rFonts w:ascii="Palatino Linotype" w:hAnsi="Palatino Linotype" w:cs="Calibri"/>
                      <w:sz w:val="18"/>
                      <w:szCs w:val="20"/>
                    </w:rPr>
                    <w:t>prévisionnel</w:t>
                  </w:r>
                </w:p>
              </w:tc>
              <w:tc>
                <w:tcPr>
                  <w:tcW w:w="1595" w:type="dxa"/>
                  <w:shd w:val="clear" w:color="auto" w:fill="DEEAF6"/>
                  <w:vAlign w:val="center"/>
                </w:tcPr>
                <w:p w:rsidR="00D934F9" w:rsidRPr="006D4B64" w:rsidRDefault="00D934F9" w:rsidP="003A3E5E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2023</w:t>
                  </w:r>
                </w:p>
                <w:p w:rsidR="00D934F9" w:rsidRPr="006D4B64" w:rsidRDefault="00D934F9" w:rsidP="003A3E5E">
                  <w:pPr>
                    <w:spacing w:after="0" w:line="240" w:lineRule="auto"/>
                    <w:ind w:left="28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18"/>
                    </w:rPr>
                    <w:t>prévisionnel</w:t>
                  </w:r>
                </w:p>
              </w:tc>
            </w:tr>
            <w:tr w:rsidR="00D934F9" w:rsidRPr="007B15CF" w:rsidTr="003A3E5E">
              <w:trPr>
                <w:trHeight w:val="340"/>
                <w:jc w:val="right"/>
              </w:trPr>
              <w:tc>
                <w:tcPr>
                  <w:tcW w:w="3047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spacing w:after="0" w:line="240" w:lineRule="auto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Chiffre d’affaires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  <w:tc>
                <w:tcPr>
                  <w:tcW w:w="1493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595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</w:tr>
            <w:tr w:rsidR="00D934F9" w:rsidRPr="007B15CF" w:rsidTr="003A3E5E">
              <w:trPr>
                <w:trHeight w:val="340"/>
                <w:jc w:val="right"/>
              </w:trPr>
              <w:tc>
                <w:tcPr>
                  <w:tcW w:w="3047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spacing w:after="0" w:line="240" w:lineRule="auto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Résultat net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  <w:tc>
                <w:tcPr>
                  <w:tcW w:w="1493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595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</w:tr>
            <w:tr w:rsidR="00D934F9" w:rsidRPr="007B15CF" w:rsidTr="003A3E5E">
              <w:trPr>
                <w:trHeight w:val="340"/>
                <w:jc w:val="right"/>
              </w:trPr>
              <w:tc>
                <w:tcPr>
                  <w:tcW w:w="3047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spacing w:after="0" w:line="240" w:lineRule="auto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Trésorerie au 31/12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  <w:tc>
                <w:tcPr>
                  <w:tcW w:w="1493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595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</w:tr>
            <w:tr w:rsidR="00D934F9" w:rsidRPr="007B15CF" w:rsidTr="003A3E5E">
              <w:trPr>
                <w:trHeight w:val="340"/>
                <w:jc w:val="right"/>
              </w:trPr>
              <w:tc>
                <w:tcPr>
                  <w:tcW w:w="3047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spacing w:after="0" w:line="240" w:lineRule="auto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Montant des investissements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  <w:tc>
                <w:tcPr>
                  <w:tcW w:w="1493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595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</w:tr>
            <w:tr w:rsidR="00D934F9" w:rsidRPr="007B15CF" w:rsidTr="003A3E5E">
              <w:trPr>
                <w:trHeight w:val="340"/>
                <w:jc w:val="right"/>
              </w:trPr>
              <w:tc>
                <w:tcPr>
                  <w:tcW w:w="3047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spacing w:after="0" w:line="240" w:lineRule="auto"/>
                    <w:rPr>
                      <w:rFonts w:ascii="Palatino Linotype" w:hAnsi="Palatino Linotype" w:cs="Calibri"/>
                      <w:sz w:val="20"/>
                    </w:rPr>
                  </w:pPr>
                  <w:r w:rsidRPr="006D4B64">
                    <w:rPr>
                      <w:rFonts w:ascii="Palatino Linotype" w:hAnsi="Palatino Linotype" w:cs="Calibri"/>
                      <w:sz w:val="20"/>
                    </w:rPr>
                    <w:t>Dettes à long et moyen terme (emprunts)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  <w:tc>
                <w:tcPr>
                  <w:tcW w:w="1493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b/>
                      <w:sz w:val="20"/>
                    </w:rPr>
                  </w:pPr>
                </w:p>
              </w:tc>
              <w:tc>
                <w:tcPr>
                  <w:tcW w:w="1595" w:type="dxa"/>
                  <w:shd w:val="clear" w:color="auto" w:fill="auto"/>
                  <w:vAlign w:val="center"/>
                </w:tcPr>
                <w:p w:rsidR="00D934F9" w:rsidRPr="006D4B64" w:rsidRDefault="00D934F9" w:rsidP="003A3E5E">
                  <w:pPr>
                    <w:ind w:left="27"/>
                    <w:jc w:val="center"/>
                    <w:rPr>
                      <w:rFonts w:ascii="Palatino Linotype" w:hAnsi="Palatino Linotype" w:cs="Calibri"/>
                      <w:sz w:val="20"/>
                    </w:rPr>
                  </w:pPr>
                </w:p>
              </w:tc>
            </w:tr>
          </w:tbl>
          <w:p w:rsidR="00D934F9" w:rsidRPr="007B15CF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i/>
                <w:sz w:val="20"/>
              </w:rPr>
            </w:pPr>
            <w:r w:rsidRPr="007B15CF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7B15CF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>
              <w:rPr>
                <w:rFonts w:ascii="Palatino Linotype" w:hAnsi="Palatino Linotype"/>
                <w:i/>
                <w:sz w:val="20"/>
              </w:rPr>
              <w:t>commentaires</w:t>
            </w:r>
            <w:proofErr w:type="gramEnd"/>
            <w:r>
              <w:rPr>
                <w:rFonts w:ascii="Palatino Linotype" w:hAnsi="Palatino Linotype"/>
                <w:i/>
                <w:sz w:val="20"/>
              </w:rPr>
              <w:t xml:space="preserve"> et </w:t>
            </w:r>
            <w:r w:rsidRPr="007B15CF">
              <w:rPr>
                <w:rFonts w:ascii="Palatino Linotype" w:hAnsi="Palatino Linotype"/>
                <w:i/>
                <w:sz w:val="20"/>
              </w:rPr>
              <w:t>appréciation globale sur la situation</w:t>
            </w:r>
            <w:r>
              <w:rPr>
                <w:rFonts w:ascii="Palatino Linotype" w:hAnsi="Palatino Linotype"/>
                <w:i/>
                <w:sz w:val="20"/>
              </w:rPr>
              <w:t xml:space="preserve"> financière :</w:t>
            </w:r>
          </w:p>
          <w:p w:rsidR="00D934F9" w:rsidRPr="00F01D74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p w:rsidR="00D934F9" w:rsidRPr="00F01D74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  <w:r w:rsidRPr="004B4FA5">
              <w:rPr>
                <w:rFonts w:ascii="Palatino Linotype" w:hAnsi="Palatino Linotype"/>
                <w:i/>
                <w:sz w:val="20"/>
              </w:rPr>
              <w:sym w:font="Wingdings" w:char="F040"/>
            </w:r>
            <w:r w:rsidRPr="004B4FA5">
              <w:rPr>
                <w:rFonts w:ascii="Palatino Linotype" w:hAnsi="Palatino Linotype"/>
                <w:i/>
                <w:sz w:val="20"/>
              </w:rPr>
              <w:t xml:space="preserve"> </w:t>
            </w:r>
            <w:proofErr w:type="gramStart"/>
            <w:r w:rsidRPr="004B4FA5">
              <w:rPr>
                <w:rFonts w:ascii="Palatino Linotype" w:hAnsi="Palatino Linotype"/>
                <w:i/>
                <w:sz w:val="20"/>
              </w:rPr>
              <w:t>indiquer</w:t>
            </w:r>
            <w:proofErr w:type="gramEnd"/>
            <w:r>
              <w:rPr>
                <w:rFonts w:ascii="Palatino Linotype" w:hAnsi="Palatino Linotype"/>
                <w:i/>
                <w:sz w:val="20"/>
              </w:rPr>
              <w:t xml:space="preserve"> le cas échéant les dispositifs de soutien financier activés ou en cours :</w:t>
            </w:r>
          </w:p>
          <w:p w:rsidR="00D934F9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p w:rsidR="00D934F9" w:rsidRPr="00000373" w:rsidRDefault="00D934F9" w:rsidP="003A3E5E">
            <w:pPr>
              <w:spacing w:after="0" w:line="240" w:lineRule="auto"/>
              <w:rPr>
                <w:rFonts w:ascii="Palatino Linotype" w:hAnsi="Palatino Linotype"/>
                <w:sz w:val="20"/>
              </w:rPr>
            </w:pPr>
          </w:p>
          <w:p w:rsidR="00D934F9" w:rsidRPr="00600739" w:rsidRDefault="00D934F9" w:rsidP="003A3E5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</w:tbl>
    <w:p w:rsidR="00D934F9" w:rsidRPr="00F720D6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eastAsia="Times New Roman" w:hAnsi="Palatino Linotype"/>
          <w:lang w:eastAsia="fr-FR"/>
        </w:rPr>
      </w:pPr>
    </w:p>
    <w:p w:rsidR="00D934F9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eastAsia="Times New Roman" w:hAnsi="Palatino Linotype"/>
          <w:lang w:eastAsia="fr-FR"/>
        </w:rPr>
      </w:pPr>
    </w:p>
    <w:p w:rsidR="00D934F9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eastAsia="Times New Roman" w:hAnsi="Palatino Linotype"/>
          <w:lang w:eastAsia="fr-FR"/>
        </w:rPr>
      </w:pPr>
    </w:p>
    <w:p w:rsidR="00D934F9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eastAsia="Times New Roman" w:hAnsi="Palatino Linotype"/>
          <w:lang w:eastAsia="fr-FR"/>
        </w:rPr>
      </w:pPr>
    </w:p>
    <w:p w:rsidR="00D934F9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eastAsia="Times New Roman" w:hAnsi="Palatino Linotype"/>
          <w:lang w:eastAsia="fr-FR"/>
        </w:rPr>
      </w:pPr>
    </w:p>
    <w:p w:rsidR="00D934F9" w:rsidRPr="00F720D6" w:rsidRDefault="00D934F9" w:rsidP="00D934F9">
      <w:pPr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jc w:val="both"/>
        <w:textAlignment w:val="baseline"/>
        <w:rPr>
          <w:rFonts w:ascii="Palatino Linotype" w:eastAsia="Times New Roman" w:hAnsi="Palatino Linotype"/>
          <w:lang w:eastAsia="fr-FR"/>
        </w:rPr>
      </w:pP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</w:p>
    <w:p w:rsidR="00D934F9" w:rsidRPr="005E6A41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  <w:r w:rsidRPr="00F720D6">
        <w:rPr>
          <w:rFonts w:ascii="Palatino Linotype" w:hAnsi="Palatino Linotype"/>
        </w:rPr>
        <w:t>Je soussigné(e</w:t>
      </w:r>
      <w:r w:rsidRPr="00F720D6">
        <w:rPr>
          <w:rFonts w:ascii="Palatino Linotype" w:hAnsi="Palatino Linotype"/>
          <w:i/>
          <w:sz w:val="18"/>
        </w:rPr>
        <w:t>), (nom, prénom)</w:t>
      </w:r>
      <w:r w:rsidRPr="00F720D6">
        <w:rPr>
          <w:rFonts w:ascii="Palatino Linotype" w:hAnsi="Palatino Linotype"/>
          <w:sz w:val="18"/>
        </w:rPr>
        <w:t> </w:t>
      </w:r>
      <w:r w:rsidRPr="00F720D6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………………………………………………………………………</w:t>
      </w:r>
      <w:proofErr w:type="gramStart"/>
      <w:r>
        <w:rPr>
          <w:rFonts w:ascii="Palatino Linotype" w:hAnsi="Palatino Linotype"/>
        </w:rPr>
        <w:t>…….</w:t>
      </w:r>
      <w:proofErr w:type="gramEnd"/>
      <w:r>
        <w:rPr>
          <w:rFonts w:ascii="Palatino Linotype" w:hAnsi="Palatino Linotype"/>
        </w:rPr>
        <w:t>.</w:t>
      </w: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  <w:r w:rsidRPr="00F720D6">
        <w:rPr>
          <w:rFonts w:ascii="Palatino Linotype" w:hAnsi="Palatino Linotype"/>
        </w:rPr>
        <w:t>Représentant légal de l’</w:t>
      </w:r>
      <w:r>
        <w:rPr>
          <w:rFonts w:ascii="Palatino Linotype" w:hAnsi="Palatino Linotype"/>
        </w:rPr>
        <w:t>organisme : …………………………………………………………………….</w:t>
      </w:r>
    </w:p>
    <w:p w:rsidR="00D934F9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  <w:r>
        <w:rPr>
          <w:rFonts w:ascii="Palatino Linotype" w:hAnsi="Palatino Linotype"/>
        </w:rPr>
        <w:t>Fonction : ……………………………………………………………………………………………</w:t>
      </w:r>
      <w:proofErr w:type="gramStart"/>
      <w:r>
        <w:rPr>
          <w:rFonts w:ascii="Palatino Linotype" w:hAnsi="Palatino Linotype"/>
        </w:rPr>
        <w:t>…….</w:t>
      </w:r>
      <w:proofErr w:type="gramEnd"/>
      <w:r>
        <w:rPr>
          <w:rFonts w:ascii="Palatino Linotype" w:hAnsi="Palatino Linotype"/>
        </w:rPr>
        <w:t>.</w:t>
      </w: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  <w:r w:rsidRPr="00F720D6">
        <w:rPr>
          <w:rFonts w:ascii="Palatino Linotype" w:hAnsi="Palatino Linotype"/>
        </w:rPr>
        <w:t>- d</w:t>
      </w:r>
      <w:r>
        <w:rPr>
          <w:rFonts w:ascii="Palatino Linotype" w:hAnsi="Palatino Linotype"/>
        </w:rPr>
        <w:t>éclare que l’organisme</w:t>
      </w:r>
      <w:r w:rsidRPr="00F720D6">
        <w:rPr>
          <w:rFonts w:ascii="Palatino Linotype" w:hAnsi="Palatino Linotype"/>
        </w:rPr>
        <w:t xml:space="preserve"> est à jour de ses obligations sociales et fiscales</w:t>
      </w: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  <w:r w:rsidRPr="00F720D6">
        <w:rPr>
          <w:rFonts w:ascii="Palatino Linotype" w:hAnsi="Palatino Linotype"/>
        </w:rPr>
        <w:t>- certifie exactes et sincères les informations transmises dans le cadre de ce présent dossier de demande de financement.</w:t>
      </w: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  <w:r w:rsidRPr="00F720D6">
        <w:rPr>
          <w:rFonts w:ascii="Palatino Linotype" w:hAnsi="Palatino Linotype"/>
        </w:rPr>
        <w:tab/>
        <w:t>Fait le</w:t>
      </w:r>
      <w:r>
        <w:rPr>
          <w:rFonts w:ascii="Palatino Linotype" w:hAnsi="Palatino Linotype"/>
        </w:rPr>
        <w:t xml:space="preserve"> ………………………</w:t>
      </w:r>
      <w:proofErr w:type="gramStart"/>
      <w:r>
        <w:rPr>
          <w:rFonts w:ascii="Palatino Linotype" w:hAnsi="Palatino Linotype"/>
        </w:rPr>
        <w:t>…….</w:t>
      </w:r>
      <w:proofErr w:type="gramEnd"/>
      <w:r>
        <w:rPr>
          <w:rFonts w:ascii="Palatino Linotype" w:hAnsi="Palatino Linotype"/>
        </w:rPr>
        <w:t xml:space="preserve">, </w:t>
      </w:r>
      <w:r w:rsidRPr="00F720D6">
        <w:rPr>
          <w:rFonts w:ascii="Palatino Linotype" w:hAnsi="Palatino Linotype"/>
        </w:rPr>
        <w:t>à</w:t>
      </w:r>
      <w:r>
        <w:rPr>
          <w:rFonts w:ascii="Palatino Linotype" w:hAnsi="Palatino Linotype"/>
        </w:rPr>
        <w:t xml:space="preserve"> ………………………………………… </w:t>
      </w: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both"/>
        <w:textAlignment w:val="baseline"/>
        <w:rPr>
          <w:rFonts w:ascii="Palatino Linotype" w:hAnsi="Palatino Linotype"/>
        </w:rPr>
      </w:pP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  <w:r w:rsidRPr="00F720D6">
        <w:rPr>
          <w:rFonts w:ascii="Palatino Linotype" w:hAnsi="Palatino Linotype"/>
        </w:rPr>
        <w:t xml:space="preserve">Signature </w:t>
      </w:r>
      <w:r>
        <w:rPr>
          <w:rFonts w:ascii="Palatino Linotype" w:hAnsi="Palatino Linotype"/>
        </w:rPr>
        <w:t xml:space="preserve">du représentant </w:t>
      </w:r>
      <w:r w:rsidRPr="00F720D6">
        <w:rPr>
          <w:rFonts w:ascii="Palatino Linotype" w:hAnsi="Palatino Linotype"/>
        </w:rPr>
        <w:t xml:space="preserve">ou de son délégataire </w:t>
      </w: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  <w:proofErr w:type="gramStart"/>
      <w:r w:rsidRPr="00F720D6">
        <w:rPr>
          <w:rFonts w:ascii="Palatino Linotype" w:hAnsi="Palatino Linotype"/>
        </w:rPr>
        <w:t>et</w:t>
      </w:r>
      <w:proofErr w:type="gramEnd"/>
      <w:r w:rsidRPr="00F720D6">
        <w:rPr>
          <w:rFonts w:ascii="Palatino Linotype" w:hAnsi="Palatino Linotype"/>
        </w:rPr>
        <w:t xml:space="preserve"> cachet de l’organisme</w:t>
      </w: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</w:p>
    <w:p w:rsidR="00D934F9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</w:p>
    <w:p w:rsidR="00D934F9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</w:p>
    <w:p w:rsidR="00D934F9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</w:p>
    <w:p w:rsidR="00D934F9" w:rsidRPr="00F720D6" w:rsidRDefault="00D934F9" w:rsidP="00D93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tabs>
          <w:tab w:val="left" w:pos="1418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left="284" w:right="282"/>
        <w:jc w:val="center"/>
        <w:textAlignment w:val="baseline"/>
        <w:rPr>
          <w:rFonts w:ascii="Palatino Linotype" w:hAnsi="Palatino Linotype"/>
        </w:rPr>
      </w:pPr>
    </w:p>
    <w:p w:rsidR="009C32D8" w:rsidRDefault="009C32D8" w:rsidP="00D934F9">
      <w:pPr>
        <w:spacing w:after="0" w:line="240" w:lineRule="auto"/>
      </w:pPr>
    </w:p>
    <w:sectPr w:rsidR="009C32D8" w:rsidSect="00405F91">
      <w:footerReference w:type="default" r:id="rId10"/>
      <w:type w:val="continuous"/>
      <w:pgSz w:w="11906" w:h="16838" w:code="9"/>
      <w:pgMar w:top="567" w:right="567" w:bottom="680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1F4" w:rsidRDefault="00DB51F4" w:rsidP="0020214C">
      <w:pPr>
        <w:spacing w:after="0" w:line="240" w:lineRule="auto"/>
      </w:pPr>
      <w:r>
        <w:separator/>
      </w:r>
    </w:p>
  </w:endnote>
  <w:endnote w:type="continuationSeparator" w:id="0">
    <w:p w:rsidR="00DB51F4" w:rsidRDefault="00DB51F4" w:rsidP="00202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2D8" w:rsidRDefault="009C32D8" w:rsidP="007A623D">
    <w:pPr>
      <w:pStyle w:val="Pieddepage"/>
      <w:jc w:val="both"/>
      <w:rPr>
        <w:i/>
        <w:sz w:val="16"/>
      </w:rPr>
    </w:pPr>
    <w:r>
      <w:rPr>
        <w:i/>
        <w:sz w:val="16"/>
      </w:rPr>
      <w:t xml:space="preserve">DGA T  – </w:t>
    </w:r>
    <w:r w:rsidR="00B27595">
      <w:rPr>
        <w:i/>
        <w:sz w:val="16"/>
      </w:rPr>
      <w:t xml:space="preserve"> Direction</w:t>
    </w:r>
    <w:r>
      <w:rPr>
        <w:i/>
        <w:sz w:val="16"/>
      </w:rPr>
      <w:t xml:space="preserve"> </w:t>
    </w:r>
    <w:r w:rsidR="00405F91">
      <w:rPr>
        <w:i/>
        <w:sz w:val="16"/>
      </w:rPr>
      <w:t xml:space="preserve">de l’Insertion – Service Financement des dispositifs d’insertion </w:t>
    </w:r>
    <w:r>
      <w:rPr>
        <w:i/>
        <w:sz w:val="16"/>
      </w:rPr>
      <w:t xml:space="preserve">                                     </w:t>
    </w:r>
    <w:r w:rsidR="00A774BD">
      <w:rPr>
        <w:i/>
        <w:sz w:val="16"/>
      </w:rPr>
      <w:tab/>
    </w:r>
    <w:r w:rsidR="00105554">
      <w:rPr>
        <w:i/>
        <w:sz w:val="16"/>
      </w:rPr>
      <w:t>janvier 2023</w:t>
    </w:r>
    <w:r>
      <w:rPr>
        <w:i/>
        <w:sz w:val="16"/>
      </w:rPr>
      <w:t xml:space="preserve">     </w:t>
    </w:r>
    <w:r w:rsidR="00B27595">
      <w:rPr>
        <w:i/>
        <w:sz w:val="16"/>
      </w:rPr>
      <w:tab/>
    </w:r>
    <w:r>
      <w:rPr>
        <w:sz w:val="18"/>
      </w:rPr>
      <w:tab/>
      <w:t xml:space="preserve">     </w:t>
    </w:r>
    <w:r>
      <w:rPr>
        <w:sz w:val="18"/>
      </w:rPr>
      <w:fldChar w:fldCharType="begin"/>
    </w:r>
    <w:r>
      <w:rPr>
        <w:sz w:val="18"/>
      </w:rPr>
      <w:instrText>PAGE   \* MERGEFORMAT</w:instrText>
    </w:r>
    <w:r>
      <w:rPr>
        <w:sz w:val="18"/>
      </w:rPr>
      <w:fldChar w:fldCharType="separate"/>
    </w:r>
    <w:r w:rsidR="00D934F9">
      <w:rPr>
        <w:noProof/>
        <w:sz w:val="18"/>
      </w:rPr>
      <w:t>8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1F4" w:rsidRDefault="00DB51F4" w:rsidP="0020214C">
      <w:pPr>
        <w:spacing w:after="0" w:line="240" w:lineRule="auto"/>
      </w:pPr>
      <w:r>
        <w:separator/>
      </w:r>
    </w:p>
  </w:footnote>
  <w:footnote w:type="continuationSeparator" w:id="0">
    <w:p w:rsidR="00DB51F4" w:rsidRDefault="00DB51F4" w:rsidP="00202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510EC"/>
    <w:multiLevelType w:val="hybridMultilevel"/>
    <w:tmpl w:val="AEE074E0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815F42"/>
    <w:multiLevelType w:val="hybridMultilevel"/>
    <w:tmpl w:val="9D78B07A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D213F2"/>
    <w:multiLevelType w:val="hybridMultilevel"/>
    <w:tmpl w:val="57A24558"/>
    <w:lvl w:ilvl="0" w:tplc="7BE6B35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D7B3324"/>
    <w:multiLevelType w:val="hybridMultilevel"/>
    <w:tmpl w:val="2BA83616"/>
    <w:lvl w:ilvl="0" w:tplc="040C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4E94524"/>
    <w:multiLevelType w:val="hybridMultilevel"/>
    <w:tmpl w:val="AFE44CB6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76F00F8"/>
    <w:multiLevelType w:val="hybridMultilevel"/>
    <w:tmpl w:val="EB4A11EA"/>
    <w:lvl w:ilvl="0" w:tplc="1D42ECB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13A27"/>
    <w:multiLevelType w:val="hybridMultilevel"/>
    <w:tmpl w:val="00A2C1F0"/>
    <w:lvl w:ilvl="0" w:tplc="7BE6B35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0A56333"/>
    <w:multiLevelType w:val="hybridMultilevel"/>
    <w:tmpl w:val="7B001234"/>
    <w:lvl w:ilvl="0" w:tplc="E314F2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4671738"/>
    <w:multiLevelType w:val="hybridMultilevel"/>
    <w:tmpl w:val="D654D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5266A"/>
    <w:multiLevelType w:val="hybridMultilevel"/>
    <w:tmpl w:val="9ECEDE34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002E55"/>
    <w:multiLevelType w:val="hybridMultilevel"/>
    <w:tmpl w:val="96E41E3A"/>
    <w:lvl w:ilvl="0" w:tplc="040C000F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C141B3"/>
    <w:multiLevelType w:val="hybridMultilevel"/>
    <w:tmpl w:val="017C6714"/>
    <w:lvl w:ilvl="0" w:tplc="59F80B46"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9C7F45"/>
    <w:multiLevelType w:val="hybridMultilevel"/>
    <w:tmpl w:val="7DF0E266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A8A7E62"/>
    <w:multiLevelType w:val="hybridMultilevel"/>
    <w:tmpl w:val="621C47D2"/>
    <w:lvl w:ilvl="0" w:tplc="E1A86832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0"/>
  </w:num>
  <w:num w:numId="5">
    <w:abstractNumId w:val="4"/>
  </w:num>
  <w:num w:numId="6">
    <w:abstractNumId w:val="13"/>
  </w:num>
  <w:num w:numId="7">
    <w:abstractNumId w:val="8"/>
  </w:num>
  <w:num w:numId="8">
    <w:abstractNumId w:val="9"/>
  </w:num>
  <w:num w:numId="9">
    <w:abstractNumId w:val="3"/>
  </w:num>
  <w:num w:numId="10">
    <w:abstractNumId w:val="11"/>
  </w:num>
  <w:num w:numId="11">
    <w:abstractNumId w:val="5"/>
  </w:num>
  <w:num w:numId="12">
    <w:abstractNumId w:val="7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1E2"/>
    <w:rsid w:val="00001F99"/>
    <w:rsid w:val="000033FC"/>
    <w:rsid w:val="00004CEE"/>
    <w:rsid w:val="00007B5F"/>
    <w:rsid w:val="0003662F"/>
    <w:rsid w:val="00045466"/>
    <w:rsid w:val="00061C81"/>
    <w:rsid w:val="00064471"/>
    <w:rsid w:val="00074A1A"/>
    <w:rsid w:val="00075485"/>
    <w:rsid w:val="00077DE5"/>
    <w:rsid w:val="00083EB5"/>
    <w:rsid w:val="00084B1F"/>
    <w:rsid w:val="00093612"/>
    <w:rsid w:val="000B30ED"/>
    <w:rsid w:val="000C1717"/>
    <w:rsid w:val="000C286D"/>
    <w:rsid w:val="000C730D"/>
    <w:rsid w:val="000D1490"/>
    <w:rsid w:val="000D3F3F"/>
    <w:rsid w:val="000E33AA"/>
    <w:rsid w:val="000F1C8B"/>
    <w:rsid w:val="000F302C"/>
    <w:rsid w:val="000F42CF"/>
    <w:rsid w:val="000F55FA"/>
    <w:rsid w:val="00105554"/>
    <w:rsid w:val="00110BA6"/>
    <w:rsid w:val="00122D1F"/>
    <w:rsid w:val="00152BE2"/>
    <w:rsid w:val="00154283"/>
    <w:rsid w:val="00161BAB"/>
    <w:rsid w:val="00181CFD"/>
    <w:rsid w:val="00182126"/>
    <w:rsid w:val="001823B0"/>
    <w:rsid w:val="00196677"/>
    <w:rsid w:val="00197B4A"/>
    <w:rsid w:val="001B07CF"/>
    <w:rsid w:val="001C09D7"/>
    <w:rsid w:val="001C6245"/>
    <w:rsid w:val="001D18F0"/>
    <w:rsid w:val="001E27D8"/>
    <w:rsid w:val="001E36B5"/>
    <w:rsid w:val="001F0C55"/>
    <w:rsid w:val="001F63A7"/>
    <w:rsid w:val="001F78A2"/>
    <w:rsid w:val="0020214C"/>
    <w:rsid w:val="00204764"/>
    <w:rsid w:val="00205CDC"/>
    <w:rsid w:val="00217A7D"/>
    <w:rsid w:val="00230BF1"/>
    <w:rsid w:val="002369B1"/>
    <w:rsid w:val="00236F30"/>
    <w:rsid w:val="002531A7"/>
    <w:rsid w:val="00253C13"/>
    <w:rsid w:val="00264571"/>
    <w:rsid w:val="002835DC"/>
    <w:rsid w:val="00284AD7"/>
    <w:rsid w:val="002922B4"/>
    <w:rsid w:val="00293287"/>
    <w:rsid w:val="0029562B"/>
    <w:rsid w:val="00295790"/>
    <w:rsid w:val="002A24B3"/>
    <w:rsid w:val="002A501D"/>
    <w:rsid w:val="002B4158"/>
    <w:rsid w:val="002C0D54"/>
    <w:rsid w:val="002C18D9"/>
    <w:rsid w:val="002D1EDC"/>
    <w:rsid w:val="002D6148"/>
    <w:rsid w:val="00300D22"/>
    <w:rsid w:val="003035E6"/>
    <w:rsid w:val="00312B5A"/>
    <w:rsid w:val="003133C4"/>
    <w:rsid w:val="00314583"/>
    <w:rsid w:val="0032042C"/>
    <w:rsid w:val="00321188"/>
    <w:rsid w:val="0032610C"/>
    <w:rsid w:val="0033779F"/>
    <w:rsid w:val="003421A2"/>
    <w:rsid w:val="00351E3E"/>
    <w:rsid w:val="00367600"/>
    <w:rsid w:val="00367D6E"/>
    <w:rsid w:val="00371BDE"/>
    <w:rsid w:val="00373892"/>
    <w:rsid w:val="00375BD5"/>
    <w:rsid w:val="00377E02"/>
    <w:rsid w:val="003852C7"/>
    <w:rsid w:val="00395483"/>
    <w:rsid w:val="003A47F2"/>
    <w:rsid w:val="003A5B7B"/>
    <w:rsid w:val="003B62C2"/>
    <w:rsid w:val="003B79B4"/>
    <w:rsid w:val="003B7AA3"/>
    <w:rsid w:val="003C3065"/>
    <w:rsid w:val="003C3604"/>
    <w:rsid w:val="003D5EEE"/>
    <w:rsid w:val="003E237E"/>
    <w:rsid w:val="003E72CB"/>
    <w:rsid w:val="003F1CE6"/>
    <w:rsid w:val="003F24AB"/>
    <w:rsid w:val="003F25F7"/>
    <w:rsid w:val="003F31E0"/>
    <w:rsid w:val="00401081"/>
    <w:rsid w:val="00405F91"/>
    <w:rsid w:val="004065B0"/>
    <w:rsid w:val="00414A44"/>
    <w:rsid w:val="00434737"/>
    <w:rsid w:val="0046335C"/>
    <w:rsid w:val="00466600"/>
    <w:rsid w:val="00472C1B"/>
    <w:rsid w:val="00484F10"/>
    <w:rsid w:val="00487913"/>
    <w:rsid w:val="004979F1"/>
    <w:rsid w:val="004A5791"/>
    <w:rsid w:val="004C4BDA"/>
    <w:rsid w:val="004C6F78"/>
    <w:rsid w:val="004D6E61"/>
    <w:rsid w:val="004E2DF8"/>
    <w:rsid w:val="004F75A3"/>
    <w:rsid w:val="00514E27"/>
    <w:rsid w:val="005228DA"/>
    <w:rsid w:val="00524A6F"/>
    <w:rsid w:val="00552EAA"/>
    <w:rsid w:val="0056608D"/>
    <w:rsid w:val="0057131E"/>
    <w:rsid w:val="00576712"/>
    <w:rsid w:val="005A2945"/>
    <w:rsid w:val="005C148C"/>
    <w:rsid w:val="005C214F"/>
    <w:rsid w:val="005C7FE6"/>
    <w:rsid w:val="005D0141"/>
    <w:rsid w:val="005D7FFC"/>
    <w:rsid w:val="005E507E"/>
    <w:rsid w:val="005F369E"/>
    <w:rsid w:val="00612AFC"/>
    <w:rsid w:val="006159C1"/>
    <w:rsid w:val="0062251A"/>
    <w:rsid w:val="0062663F"/>
    <w:rsid w:val="00646C47"/>
    <w:rsid w:val="0065084A"/>
    <w:rsid w:val="00650D01"/>
    <w:rsid w:val="006517E1"/>
    <w:rsid w:val="006717A5"/>
    <w:rsid w:val="00675132"/>
    <w:rsid w:val="00687EB6"/>
    <w:rsid w:val="00696B1F"/>
    <w:rsid w:val="006F4A7F"/>
    <w:rsid w:val="007144B8"/>
    <w:rsid w:val="00727D52"/>
    <w:rsid w:val="00732207"/>
    <w:rsid w:val="00740F55"/>
    <w:rsid w:val="0074127E"/>
    <w:rsid w:val="00750C4D"/>
    <w:rsid w:val="00757308"/>
    <w:rsid w:val="00763A2D"/>
    <w:rsid w:val="00763FDA"/>
    <w:rsid w:val="00764383"/>
    <w:rsid w:val="0077429A"/>
    <w:rsid w:val="00784E8D"/>
    <w:rsid w:val="00794D0E"/>
    <w:rsid w:val="007955A6"/>
    <w:rsid w:val="007A623D"/>
    <w:rsid w:val="007A646C"/>
    <w:rsid w:val="007B3278"/>
    <w:rsid w:val="007B7BD2"/>
    <w:rsid w:val="007C1EED"/>
    <w:rsid w:val="007C6AE8"/>
    <w:rsid w:val="007C7AAA"/>
    <w:rsid w:val="007D339B"/>
    <w:rsid w:val="007D6D1E"/>
    <w:rsid w:val="007E41F0"/>
    <w:rsid w:val="007E4939"/>
    <w:rsid w:val="0081107C"/>
    <w:rsid w:val="00817160"/>
    <w:rsid w:val="00822CA1"/>
    <w:rsid w:val="0082610C"/>
    <w:rsid w:val="00835538"/>
    <w:rsid w:val="00851A14"/>
    <w:rsid w:val="0085338F"/>
    <w:rsid w:val="0086102C"/>
    <w:rsid w:val="00861D23"/>
    <w:rsid w:val="00862564"/>
    <w:rsid w:val="008661D1"/>
    <w:rsid w:val="00870123"/>
    <w:rsid w:val="00872AE5"/>
    <w:rsid w:val="0087424C"/>
    <w:rsid w:val="00876C49"/>
    <w:rsid w:val="008807DC"/>
    <w:rsid w:val="008924E8"/>
    <w:rsid w:val="00894A4F"/>
    <w:rsid w:val="00895246"/>
    <w:rsid w:val="00897352"/>
    <w:rsid w:val="008B0BA4"/>
    <w:rsid w:val="008B5FF0"/>
    <w:rsid w:val="008B6290"/>
    <w:rsid w:val="008B637F"/>
    <w:rsid w:val="008C41E2"/>
    <w:rsid w:val="008D30C4"/>
    <w:rsid w:val="008E050E"/>
    <w:rsid w:val="008E06A9"/>
    <w:rsid w:val="008F50F8"/>
    <w:rsid w:val="008F6FBD"/>
    <w:rsid w:val="00901768"/>
    <w:rsid w:val="00901CAD"/>
    <w:rsid w:val="009039B3"/>
    <w:rsid w:val="00904CDE"/>
    <w:rsid w:val="00933D68"/>
    <w:rsid w:val="009475FC"/>
    <w:rsid w:val="00947E67"/>
    <w:rsid w:val="0096498F"/>
    <w:rsid w:val="0097200E"/>
    <w:rsid w:val="00972E64"/>
    <w:rsid w:val="00996B8C"/>
    <w:rsid w:val="009A7EF6"/>
    <w:rsid w:val="009C32D8"/>
    <w:rsid w:val="009C4A6B"/>
    <w:rsid w:val="009C6905"/>
    <w:rsid w:val="009D50E3"/>
    <w:rsid w:val="009D7A31"/>
    <w:rsid w:val="009F3C7C"/>
    <w:rsid w:val="009F56DF"/>
    <w:rsid w:val="00A05125"/>
    <w:rsid w:val="00A0579E"/>
    <w:rsid w:val="00A06102"/>
    <w:rsid w:val="00A115FB"/>
    <w:rsid w:val="00A13017"/>
    <w:rsid w:val="00A24970"/>
    <w:rsid w:val="00A368D0"/>
    <w:rsid w:val="00A36D4F"/>
    <w:rsid w:val="00A424FC"/>
    <w:rsid w:val="00A557F4"/>
    <w:rsid w:val="00A57878"/>
    <w:rsid w:val="00A67099"/>
    <w:rsid w:val="00A67751"/>
    <w:rsid w:val="00A774BD"/>
    <w:rsid w:val="00A82CEA"/>
    <w:rsid w:val="00A84992"/>
    <w:rsid w:val="00A849B2"/>
    <w:rsid w:val="00A87E1B"/>
    <w:rsid w:val="00A90F7B"/>
    <w:rsid w:val="00A94039"/>
    <w:rsid w:val="00A97E02"/>
    <w:rsid w:val="00AA287E"/>
    <w:rsid w:val="00AB2840"/>
    <w:rsid w:val="00AB57B1"/>
    <w:rsid w:val="00AC2042"/>
    <w:rsid w:val="00AC5102"/>
    <w:rsid w:val="00AC5528"/>
    <w:rsid w:val="00AC5D68"/>
    <w:rsid w:val="00AC67C1"/>
    <w:rsid w:val="00AD2525"/>
    <w:rsid w:val="00AD3FDE"/>
    <w:rsid w:val="00AE3911"/>
    <w:rsid w:val="00AF59FA"/>
    <w:rsid w:val="00B02F1C"/>
    <w:rsid w:val="00B174D8"/>
    <w:rsid w:val="00B27595"/>
    <w:rsid w:val="00B35AA5"/>
    <w:rsid w:val="00B43C64"/>
    <w:rsid w:val="00B52D86"/>
    <w:rsid w:val="00B608DA"/>
    <w:rsid w:val="00B63398"/>
    <w:rsid w:val="00B820C0"/>
    <w:rsid w:val="00B8442B"/>
    <w:rsid w:val="00B954BF"/>
    <w:rsid w:val="00BA4EDA"/>
    <w:rsid w:val="00BA54DA"/>
    <w:rsid w:val="00BA7A14"/>
    <w:rsid w:val="00BB20D5"/>
    <w:rsid w:val="00BB6ED1"/>
    <w:rsid w:val="00BC3B95"/>
    <w:rsid w:val="00BC6A89"/>
    <w:rsid w:val="00BD0DC7"/>
    <w:rsid w:val="00BD2777"/>
    <w:rsid w:val="00BD3375"/>
    <w:rsid w:val="00BE1C08"/>
    <w:rsid w:val="00C01B73"/>
    <w:rsid w:val="00C15CCF"/>
    <w:rsid w:val="00C307DC"/>
    <w:rsid w:val="00C37363"/>
    <w:rsid w:val="00C40611"/>
    <w:rsid w:val="00C56A8F"/>
    <w:rsid w:val="00C6026F"/>
    <w:rsid w:val="00C650B6"/>
    <w:rsid w:val="00C71F82"/>
    <w:rsid w:val="00C72246"/>
    <w:rsid w:val="00C810FD"/>
    <w:rsid w:val="00C97118"/>
    <w:rsid w:val="00CB2ABC"/>
    <w:rsid w:val="00CC2A64"/>
    <w:rsid w:val="00CC574B"/>
    <w:rsid w:val="00CE64F1"/>
    <w:rsid w:val="00CF00FF"/>
    <w:rsid w:val="00CF3F65"/>
    <w:rsid w:val="00CF6D1E"/>
    <w:rsid w:val="00D01964"/>
    <w:rsid w:val="00D02534"/>
    <w:rsid w:val="00D03915"/>
    <w:rsid w:val="00D0415D"/>
    <w:rsid w:val="00D05208"/>
    <w:rsid w:val="00D07C93"/>
    <w:rsid w:val="00D1588C"/>
    <w:rsid w:val="00D306FD"/>
    <w:rsid w:val="00D41812"/>
    <w:rsid w:val="00D46ED2"/>
    <w:rsid w:val="00D55EAD"/>
    <w:rsid w:val="00D63FE9"/>
    <w:rsid w:val="00D65A17"/>
    <w:rsid w:val="00D7180B"/>
    <w:rsid w:val="00D86791"/>
    <w:rsid w:val="00D934F9"/>
    <w:rsid w:val="00DA1D25"/>
    <w:rsid w:val="00DA23F7"/>
    <w:rsid w:val="00DB2C44"/>
    <w:rsid w:val="00DB51F4"/>
    <w:rsid w:val="00DB7375"/>
    <w:rsid w:val="00DC63AE"/>
    <w:rsid w:val="00DD6128"/>
    <w:rsid w:val="00DE385A"/>
    <w:rsid w:val="00DF1B0F"/>
    <w:rsid w:val="00DF7820"/>
    <w:rsid w:val="00DF7E45"/>
    <w:rsid w:val="00E13476"/>
    <w:rsid w:val="00E258D2"/>
    <w:rsid w:val="00E27E33"/>
    <w:rsid w:val="00E303B5"/>
    <w:rsid w:val="00E31A96"/>
    <w:rsid w:val="00E35869"/>
    <w:rsid w:val="00E53622"/>
    <w:rsid w:val="00E54E0E"/>
    <w:rsid w:val="00E6044F"/>
    <w:rsid w:val="00E63C43"/>
    <w:rsid w:val="00E64A42"/>
    <w:rsid w:val="00E658B7"/>
    <w:rsid w:val="00E65EA3"/>
    <w:rsid w:val="00E73F95"/>
    <w:rsid w:val="00E77DB0"/>
    <w:rsid w:val="00E9475A"/>
    <w:rsid w:val="00E947EF"/>
    <w:rsid w:val="00EA0C72"/>
    <w:rsid w:val="00EA630F"/>
    <w:rsid w:val="00EB384F"/>
    <w:rsid w:val="00EB6439"/>
    <w:rsid w:val="00EC208B"/>
    <w:rsid w:val="00ED44BD"/>
    <w:rsid w:val="00EE39C4"/>
    <w:rsid w:val="00EF5AA5"/>
    <w:rsid w:val="00EF6A57"/>
    <w:rsid w:val="00F067B4"/>
    <w:rsid w:val="00F16508"/>
    <w:rsid w:val="00F3056B"/>
    <w:rsid w:val="00F4222E"/>
    <w:rsid w:val="00F43B3C"/>
    <w:rsid w:val="00F44E08"/>
    <w:rsid w:val="00F55307"/>
    <w:rsid w:val="00F67765"/>
    <w:rsid w:val="00F73832"/>
    <w:rsid w:val="00F74538"/>
    <w:rsid w:val="00FA0189"/>
    <w:rsid w:val="00FC1BEA"/>
    <w:rsid w:val="00FE1EE5"/>
    <w:rsid w:val="00FE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5D35C1"/>
  <w15:docId w15:val="{FB023EB7-61A1-4389-BE6E-351555281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85A"/>
    <w:pPr>
      <w:spacing w:after="160" w:line="259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3F24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202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0214C"/>
    <w:rPr>
      <w:rFonts w:cs="Times New Roman"/>
      <w:sz w:val="22"/>
      <w:lang w:eastAsia="en-US"/>
    </w:rPr>
  </w:style>
  <w:style w:type="paragraph" w:styleId="Pieddepage">
    <w:name w:val="footer"/>
    <w:basedOn w:val="Normal"/>
    <w:link w:val="PieddepageCar"/>
    <w:uiPriority w:val="99"/>
    <w:rsid w:val="00202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0214C"/>
    <w:rPr>
      <w:rFonts w:cs="Times New Roman"/>
      <w:sz w:val="22"/>
      <w:lang w:eastAsia="en-US"/>
    </w:rPr>
  </w:style>
  <w:style w:type="paragraph" w:customStyle="1" w:styleId="corpstexte">
    <w:name w:val="corps texte"/>
    <w:basedOn w:val="Normal"/>
    <w:uiPriority w:val="99"/>
    <w:rsid w:val="00687EB6"/>
    <w:pPr>
      <w:spacing w:before="120" w:after="0" w:line="240" w:lineRule="auto"/>
      <w:ind w:firstLine="851"/>
      <w:jc w:val="both"/>
    </w:pPr>
    <w:rPr>
      <w:rFonts w:ascii="Times New Roman" w:hAnsi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3B7AA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B7AA3"/>
    <w:rPr>
      <w:rFonts w:ascii="Segoe UI" w:hAnsi="Segoe UI" w:cs="Times New Roman"/>
      <w:sz w:val="18"/>
      <w:lang w:eastAsia="en-US"/>
    </w:rPr>
  </w:style>
  <w:style w:type="character" w:styleId="Lienhypertexte">
    <w:name w:val="Hyperlink"/>
    <w:basedOn w:val="Policepardfaut"/>
    <w:uiPriority w:val="99"/>
    <w:rsid w:val="00110BA6"/>
    <w:rPr>
      <w:rFonts w:cs="Times New Roman"/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rsid w:val="00F3056B"/>
    <w:rPr>
      <w:rFonts w:cs="Times New Roman"/>
      <w:color w:val="954F72"/>
      <w:u w:val="single"/>
    </w:rPr>
  </w:style>
  <w:style w:type="paragraph" w:styleId="Paragraphedeliste">
    <w:name w:val="List Paragraph"/>
    <w:basedOn w:val="Normal"/>
    <w:uiPriority w:val="34"/>
    <w:qFormat/>
    <w:rsid w:val="00C56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63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ertion@maine-et-loire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pd@maine-et-loire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1100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DPT49</Company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lcueille</dc:creator>
  <cp:keywords/>
  <dc:description/>
  <cp:lastModifiedBy>mallet, vincent</cp:lastModifiedBy>
  <cp:revision>4</cp:revision>
  <cp:lastPrinted>2022-12-12T17:15:00Z</cp:lastPrinted>
  <dcterms:created xsi:type="dcterms:W3CDTF">2023-01-12T10:29:00Z</dcterms:created>
  <dcterms:modified xsi:type="dcterms:W3CDTF">2023-01-12T10:46:00Z</dcterms:modified>
</cp:coreProperties>
</file>