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B63DFF" w:rsidRPr="00AC3DC2" w14:paraId="563A4B02" w14:textId="77777777" w:rsidTr="00DE10C9">
        <w:tc>
          <w:tcPr>
            <w:tcW w:w="3119" w:type="dxa"/>
          </w:tcPr>
          <w:p w14:paraId="55D0B452" w14:textId="77777777" w:rsidR="00B63DFF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du porteur </w:t>
            </w:r>
          </w:p>
          <w:p w14:paraId="34B97CBC" w14:textId="6AA36E54" w:rsidR="007C16E6" w:rsidRPr="00AC3DC2" w:rsidRDefault="007C16E6" w:rsidP="00263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Adresse </w:t>
            </w:r>
            <w:r w:rsidR="006453FC">
              <w:rPr>
                <w:sz w:val="18"/>
                <w:szCs w:val="18"/>
              </w:rPr>
              <w:t>détaillée</w:t>
            </w:r>
          </w:p>
        </w:tc>
        <w:tc>
          <w:tcPr>
            <w:tcW w:w="6520" w:type="dxa"/>
          </w:tcPr>
          <w:p w14:paraId="07BCC6C1" w14:textId="77777777" w:rsidR="006F608B" w:rsidRDefault="006F608B" w:rsidP="006F608B">
            <w:pPr>
              <w:spacing w:before="840"/>
              <w:ind w:left="1985"/>
            </w:pPr>
            <w:r>
              <w:t xml:space="preserve">A (lieu) </w:t>
            </w:r>
          </w:p>
          <w:p w14:paraId="7CF3907B" w14:textId="77777777" w:rsidR="006F608B" w:rsidRDefault="006F608B" w:rsidP="006F608B">
            <w:pPr>
              <w:spacing w:before="840"/>
              <w:ind w:left="1985"/>
            </w:pPr>
            <w:r>
              <w:t>Le (</w:t>
            </w:r>
            <w:proofErr w:type="gramStart"/>
            <w:r>
              <w:t>date )</w:t>
            </w:r>
            <w:proofErr w:type="gramEnd"/>
            <w:r>
              <w:t xml:space="preserve"> </w:t>
            </w:r>
          </w:p>
          <w:p w14:paraId="680631AA" w14:textId="4362CD98" w:rsidR="00B63DFF" w:rsidRPr="00AC3DC2" w:rsidRDefault="006F608B" w:rsidP="00035338">
            <w:pPr>
              <w:spacing w:before="840"/>
              <w:ind w:left="1985" w:hanging="852"/>
              <w:jc w:val="both"/>
            </w:pPr>
            <w:r>
              <w:t xml:space="preserve">A l’attention de </w:t>
            </w:r>
            <w:r w:rsidR="00C4570C">
              <w:rPr>
                <w:noProof/>
              </w:rPr>
              <w:t>Mesdames et Messieurs</w:t>
            </w:r>
          </w:p>
          <w:p w14:paraId="6EAB617C" w14:textId="77777777" w:rsidR="00035338" w:rsidRDefault="00C4570C" w:rsidP="00035338">
            <w:pPr>
              <w:ind w:left="1985" w:hanging="852"/>
              <w:jc w:val="both"/>
            </w:pPr>
            <w:r>
              <w:t>Les membres de la Conférence</w:t>
            </w:r>
            <w:r w:rsidR="00035338">
              <w:t xml:space="preserve"> Départementale </w:t>
            </w:r>
          </w:p>
          <w:p w14:paraId="6EDCBE60" w14:textId="77777777" w:rsidR="00035338" w:rsidRDefault="00035338" w:rsidP="00035338">
            <w:pPr>
              <w:ind w:left="1985" w:hanging="852"/>
              <w:jc w:val="both"/>
            </w:pPr>
            <w:proofErr w:type="gramStart"/>
            <w:r>
              <w:t>des</w:t>
            </w:r>
            <w:proofErr w:type="gramEnd"/>
            <w:r>
              <w:t xml:space="preserve"> </w:t>
            </w:r>
            <w:r w:rsidR="00C4570C">
              <w:t xml:space="preserve">financeurs de la </w:t>
            </w:r>
            <w:r w:rsidR="00762C5F">
              <w:t xml:space="preserve">prévention de la </w:t>
            </w:r>
            <w:r w:rsidR="00C4570C">
              <w:t>perte</w:t>
            </w:r>
            <w:r w:rsidR="00762C5F">
              <w:t xml:space="preserve"> d</w:t>
            </w:r>
            <w:r>
              <w:t xml:space="preserve">’autonomie </w:t>
            </w:r>
          </w:p>
          <w:p w14:paraId="3E682016" w14:textId="3FC7CBA8" w:rsidR="00C4570C" w:rsidRDefault="00035338" w:rsidP="00035338">
            <w:pPr>
              <w:ind w:left="1985" w:hanging="852"/>
              <w:jc w:val="both"/>
            </w:pPr>
            <w:proofErr w:type="gramStart"/>
            <w:r>
              <w:t>des</w:t>
            </w:r>
            <w:proofErr w:type="gramEnd"/>
            <w:r>
              <w:t xml:space="preserve"> personnes âgées de Maine-et- Loire</w:t>
            </w:r>
          </w:p>
          <w:p w14:paraId="41E701BB" w14:textId="77777777" w:rsidR="00B63DFF" w:rsidRPr="00AC3DC2" w:rsidRDefault="00B63DFF" w:rsidP="00EE3A9B">
            <w:pPr>
              <w:ind w:left="1701"/>
              <w:rPr>
                <w:color w:val="171717" w:themeColor="background2" w:themeShade="1A"/>
              </w:rPr>
            </w:pPr>
          </w:p>
        </w:tc>
      </w:tr>
      <w:tr w:rsidR="00B63DFF" w:rsidRPr="00AC3DC2" w14:paraId="56A0A1FE" w14:textId="77777777" w:rsidTr="00317596">
        <w:trPr>
          <w:trHeight w:val="63"/>
        </w:trPr>
        <w:tc>
          <w:tcPr>
            <w:tcW w:w="3119" w:type="dxa"/>
          </w:tcPr>
          <w:p w14:paraId="155C7108" w14:textId="77777777" w:rsidR="00B63DFF" w:rsidRPr="005A443E" w:rsidRDefault="00B63DFF" w:rsidP="00DE10C9"/>
        </w:tc>
        <w:tc>
          <w:tcPr>
            <w:tcW w:w="6520" w:type="dxa"/>
          </w:tcPr>
          <w:p w14:paraId="16690990" w14:textId="77777777" w:rsidR="00B63DFF" w:rsidRPr="005A443E" w:rsidRDefault="00B63DFF" w:rsidP="00EE3A9B">
            <w:pPr>
              <w:rPr>
                <w:lang w:val="en-US"/>
              </w:rPr>
            </w:pPr>
          </w:p>
        </w:tc>
      </w:tr>
      <w:tr w:rsidR="00DE10C9" w:rsidRPr="00AC3DC2" w14:paraId="1D2874EE" w14:textId="77777777" w:rsidTr="00CB03C7">
        <w:tc>
          <w:tcPr>
            <w:tcW w:w="9639" w:type="dxa"/>
            <w:gridSpan w:val="2"/>
          </w:tcPr>
          <w:p w14:paraId="22414233" w14:textId="26D05094" w:rsidR="00A46016" w:rsidRDefault="00DE10C9" w:rsidP="00035338">
            <w:pPr>
              <w:jc w:val="both"/>
              <w:rPr>
                <w:szCs w:val="20"/>
                <w:lang w:val="en-US"/>
              </w:rPr>
            </w:pPr>
            <w:r w:rsidRPr="007B267B">
              <w:rPr>
                <w:b/>
                <w:szCs w:val="20"/>
              </w:rPr>
              <w:t>Objet :</w:t>
            </w:r>
            <w:r w:rsidR="00C4570C" w:rsidRPr="00845CCC">
              <w:rPr>
                <w:szCs w:val="20"/>
              </w:rPr>
              <w:t xml:space="preserve"> </w:t>
            </w:r>
            <w:r w:rsidR="006F608B">
              <w:rPr>
                <w:szCs w:val="20"/>
              </w:rPr>
              <w:t xml:space="preserve">Demande de dotation auprès de la </w:t>
            </w:r>
            <w:r w:rsidR="00C4570C" w:rsidRPr="00845CCC">
              <w:rPr>
                <w:szCs w:val="20"/>
              </w:rPr>
              <w:t>Conférence départementale</w:t>
            </w:r>
            <w:r w:rsidR="00C4570C" w:rsidRPr="00C4570C">
              <w:rPr>
                <w:szCs w:val="20"/>
                <w:lang w:val="en-US"/>
              </w:rPr>
              <w:t xml:space="preserve"> des</w:t>
            </w:r>
            <w:r w:rsidR="00C4570C" w:rsidRPr="00845CCC">
              <w:rPr>
                <w:szCs w:val="20"/>
              </w:rPr>
              <w:t xml:space="preserve"> financeurs</w:t>
            </w:r>
            <w:r w:rsidR="00C4570C" w:rsidRPr="00C4570C">
              <w:rPr>
                <w:szCs w:val="20"/>
                <w:lang w:val="en-US"/>
              </w:rPr>
              <w:t xml:space="preserve"> de la </w:t>
            </w:r>
            <w:proofErr w:type="spellStart"/>
            <w:r w:rsidR="00C4570C" w:rsidRPr="00C4570C">
              <w:rPr>
                <w:szCs w:val="20"/>
                <w:lang w:val="en-US"/>
              </w:rPr>
              <w:t>prévention</w:t>
            </w:r>
            <w:proofErr w:type="spellEnd"/>
            <w:r w:rsidR="00C4570C" w:rsidRPr="00C4570C">
              <w:rPr>
                <w:szCs w:val="20"/>
                <w:lang w:val="en-US"/>
              </w:rPr>
              <w:t xml:space="preserve"> de la </w:t>
            </w:r>
            <w:proofErr w:type="spellStart"/>
            <w:r w:rsidR="00C4570C" w:rsidRPr="00C4570C">
              <w:rPr>
                <w:szCs w:val="20"/>
                <w:lang w:val="en-US"/>
              </w:rPr>
              <w:t>perte</w:t>
            </w:r>
            <w:proofErr w:type="spellEnd"/>
            <w:r w:rsidR="00C4570C" w:rsidRPr="00C4570C">
              <w:rPr>
                <w:szCs w:val="20"/>
                <w:lang w:val="en-US"/>
              </w:rPr>
              <w:t xml:space="preserve"> </w:t>
            </w:r>
            <w:proofErr w:type="spellStart"/>
            <w:r w:rsidR="00C4570C" w:rsidRPr="00C4570C">
              <w:rPr>
                <w:szCs w:val="20"/>
                <w:lang w:val="en-US"/>
              </w:rPr>
              <w:t>d’autonomie</w:t>
            </w:r>
            <w:proofErr w:type="spellEnd"/>
            <w:r w:rsidR="00C4570C" w:rsidRPr="00C4570C">
              <w:rPr>
                <w:szCs w:val="20"/>
                <w:lang w:val="en-US"/>
              </w:rPr>
              <w:t xml:space="preserve"> des </w:t>
            </w:r>
            <w:proofErr w:type="spellStart"/>
            <w:r w:rsidR="007A39F3">
              <w:rPr>
                <w:szCs w:val="20"/>
                <w:lang w:val="en-US"/>
              </w:rPr>
              <w:t>personnes</w:t>
            </w:r>
            <w:proofErr w:type="spellEnd"/>
            <w:r w:rsidR="00C4570C" w:rsidRPr="00C4570C">
              <w:rPr>
                <w:szCs w:val="20"/>
                <w:lang w:val="en-US"/>
              </w:rPr>
              <w:t xml:space="preserve"> </w:t>
            </w:r>
            <w:proofErr w:type="spellStart"/>
            <w:r w:rsidR="00C4570C" w:rsidRPr="00C4570C">
              <w:rPr>
                <w:szCs w:val="20"/>
                <w:lang w:val="en-US"/>
              </w:rPr>
              <w:t>âgées</w:t>
            </w:r>
            <w:proofErr w:type="spellEnd"/>
            <w:r w:rsidR="006F608B">
              <w:rPr>
                <w:szCs w:val="20"/>
                <w:lang w:val="en-US"/>
              </w:rPr>
              <w:t xml:space="preserve"> de Maine-et-Loire</w:t>
            </w:r>
            <w:r w:rsidR="007A39F3">
              <w:rPr>
                <w:szCs w:val="20"/>
                <w:lang w:val="en-US"/>
              </w:rPr>
              <w:t xml:space="preserve"> </w:t>
            </w:r>
          </w:p>
          <w:p w14:paraId="46614888" w14:textId="508F3DC3" w:rsidR="00B66C4D" w:rsidRPr="007B267B" w:rsidRDefault="00B66C4D" w:rsidP="00035338">
            <w:pPr>
              <w:jc w:val="both"/>
              <w:rPr>
                <w:rFonts w:cs="Times New Roman"/>
                <w:b/>
                <w:szCs w:val="20"/>
              </w:rPr>
            </w:pPr>
          </w:p>
        </w:tc>
      </w:tr>
    </w:tbl>
    <w:p w14:paraId="7F3FEF3A" w14:textId="77777777" w:rsidR="006F608B" w:rsidRDefault="006F608B" w:rsidP="006F608B"/>
    <w:p w14:paraId="2A859737" w14:textId="62A21657" w:rsidR="006F608B" w:rsidRDefault="006F608B" w:rsidP="006F608B">
      <w:r>
        <w:t xml:space="preserve">Je soussigné(e) Nom, prénom,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DD8D8" w14:textId="6244B842" w:rsidR="006F608B" w:rsidRDefault="006F608B" w:rsidP="00F570DE">
      <w:pPr>
        <w:jc w:val="both"/>
      </w:pPr>
      <w:r>
        <w:t xml:space="preserve">Représentant (e) légal (e) 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(structure porteuse de l’action), atteste sur l’honneur, l’exactitude de l’ensemble des informations </w:t>
      </w:r>
      <w:r w:rsidR="00072E85">
        <w:t xml:space="preserve">transmises </w:t>
      </w:r>
      <w:r>
        <w:t>dans le cadre du dépôt de projets d’actions collective</w:t>
      </w:r>
      <w:r w:rsidR="002B5D2A">
        <w:t>s de l’appel à projets 2023</w:t>
      </w:r>
      <w:bookmarkStart w:id="0" w:name="_GoBack"/>
      <w:bookmarkEnd w:id="0"/>
      <w:r w:rsidR="00371326">
        <w:t xml:space="preserve"> </w:t>
      </w:r>
      <w:r>
        <w:t>et sollicite</w:t>
      </w:r>
      <w:r w:rsidR="007A39F3">
        <w:t>, auprès</w:t>
      </w:r>
      <w:r>
        <w:t xml:space="preserve"> de la Conférence des </w:t>
      </w:r>
      <w:r w:rsidR="004C46DE">
        <w:t>financeurs de Maine-et-Loire la dotation suivante</w:t>
      </w:r>
      <w:r>
        <w:t> :</w:t>
      </w:r>
    </w:p>
    <w:p w14:paraId="2FEB8107" w14:textId="78C1BAE9" w:rsidR="00A95B37" w:rsidRPr="00A95B37" w:rsidRDefault="00A95B37" w:rsidP="006F608B">
      <w:pPr>
        <w:rPr>
          <w:b/>
        </w:rPr>
      </w:pPr>
    </w:p>
    <w:p w14:paraId="3B2C86E3" w14:textId="1E662836" w:rsidR="00A95B37" w:rsidRPr="00A95B37" w:rsidRDefault="00A95B37" w:rsidP="006F608B">
      <w:pPr>
        <w:rPr>
          <w:b/>
        </w:rPr>
      </w:pPr>
      <w:r w:rsidRPr="00A95B37">
        <w:rPr>
          <w:b/>
        </w:rPr>
        <w:t xml:space="preserve">Pour la période </w:t>
      </w:r>
      <w:r w:rsidR="00263062">
        <w:rPr>
          <w:b/>
        </w:rPr>
        <w:t xml:space="preserve">de l’action entre septembre 2023 </w:t>
      </w:r>
      <w:r w:rsidRPr="00A95B37">
        <w:rPr>
          <w:b/>
        </w:rPr>
        <w:t xml:space="preserve">et fin août </w:t>
      </w:r>
      <w:r w:rsidR="00263062">
        <w:rPr>
          <w:b/>
        </w:rPr>
        <w:t>2024</w:t>
      </w:r>
      <w:r w:rsidR="00B66C4D">
        <w:rPr>
          <w:b/>
        </w:rPr>
        <w:t> (</w:t>
      </w:r>
      <w:r w:rsidR="00263062">
        <w:rPr>
          <w:b/>
        </w:rPr>
        <w:t>dotation 2023</w:t>
      </w:r>
      <w:r w:rsidR="00072E85">
        <w:rPr>
          <w:b/>
        </w:rPr>
        <w:t xml:space="preserve">) </w:t>
      </w:r>
      <w:r>
        <w:rPr>
          <w:b/>
        </w:rPr>
        <w:t>:</w:t>
      </w:r>
    </w:p>
    <w:p w14:paraId="1562A1E0" w14:textId="77777777" w:rsidR="00A95B37" w:rsidRDefault="00A95B37" w:rsidP="006F608B"/>
    <w:p w14:paraId="6206EC13" w14:textId="611EF535" w:rsidR="006F608B" w:rsidRDefault="006F608B" w:rsidP="006F608B">
      <w:r>
        <w:t>Intitulé de l’action x :</w:t>
      </w:r>
      <w:r>
        <w:tab/>
      </w:r>
      <w:r>
        <w:tab/>
      </w:r>
      <w:r>
        <w:tab/>
      </w:r>
      <w:r>
        <w:tab/>
      </w:r>
      <w:r>
        <w:tab/>
        <w:t xml:space="preserve">Montant sollicité pour </w:t>
      </w:r>
      <w:r w:rsidR="00B66C4D">
        <w:t>l’action x</w:t>
      </w:r>
      <w:r>
        <w:t> :</w:t>
      </w:r>
    </w:p>
    <w:p w14:paraId="313FDCAC" w14:textId="77777777" w:rsidR="00841C38" w:rsidRDefault="00841C38" w:rsidP="00035338"/>
    <w:p w14:paraId="7F3DAC8B" w14:textId="77777777" w:rsidR="00371326" w:rsidRDefault="00371326" w:rsidP="00035338">
      <w:pPr>
        <w:rPr>
          <w:b/>
          <w:color w:val="ED7D31" w:themeColor="accent2"/>
        </w:rPr>
      </w:pPr>
    </w:p>
    <w:p w14:paraId="3ECD32F1" w14:textId="286C234E" w:rsidR="00371326" w:rsidRPr="00371326" w:rsidRDefault="00371326" w:rsidP="00035338">
      <w:pPr>
        <w:rPr>
          <w:b/>
        </w:rPr>
      </w:pPr>
      <w:r w:rsidRPr="00B60C36">
        <w:rPr>
          <w:b/>
          <w:u w:val="single"/>
        </w:rPr>
        <w:t>En cas d’action sur 2 ans</w:t>
      </w:r>
      <w:r w:rsidRPr="00371326">
        <w:rPr>
          <w:b/>
        </w:rPr>
        <w:t>, le budget est réputé identique s</w:t>
      </w:r>
      <w:r w:rsidR="00263062">
        <w:rPr>
          <w:b/>
        </w:rPr>
        <w:t>ur les 2 périodes septembre 2023/ fin août 2024 et septembre 2024/ fin août 2025</w:t>
      </w:r>
      <w:r w:rsidRPr="00371326">
        <w:rPr>
          <w:b/>
        </w:rPr>
        <w:t xml:space="preserve"> (même montant sollicité auprès d</w:t>
      </w:r>
      <w:r w:rsidR="00263062">
        <w:rPr>
          <w:b/>
        </w:rPr>
        <w:t>e la C</w:t>
      </w:r>
      <w:r w:rsidR="00B60C36">
        <w:rPr>
          <w:b/>
        </w:rPr>
        <w:t>onférence des financeurs).</w:t>
      </w:r>
    </w:p>
    <w:p w14:paraId="545DCC73" w14:textId="0894D3D5" w:rsidR="00035338" w:rsidRDefault="00035338" w:rsidP="0003533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793D75" w14:textId="77777777" w:rsidR="00035338" w:rsidRDefault="00035338" w:rsidP="00035338">
      <w:pPr>
        <w:rPr>
          <w:b/>
        </w:rPr>
      </w:pPr>
    </w:p>
    <w:p w14:paraId="53DFCDFF" w14:textId="77777777" w:rsidR="006F608B" w:rsidRDefault="006F608B" w:rsidP="006F608B">
      <w:pPr>
        <w:rPr>
          <w:b/>
        </w:rPr>
      </w:pPr>
    </w:p>
    <w:p w14:paraId="6E97DA71" w14:textId="77777777" w:rsidR="006F608B" w:rsidRDefault="006F608B" w:rsidP="006F608B">
      <w:pPr>
        <w:ind w:left="2836" w:firstLine="709"/>
        <w:rPr>
          <w:b/>
        </w:rPr>
      </w:pPr>
    </w:p>
    <w:p w14:paraId="7CA27788" w14:textId="77777777" w:rsidR="006F608B" w:rsidRDefault="006F608B" w:rsidP="006F608B">
      <w:pPr>
        <w:ind w:left="2836" w:firstLine="709"/>
        <w:rPr>
          <w:b/>
        </w:rPr>
      </w:pPr>
    </w:p>
    <w:p w14:paraId="3E9B7F9A" w14:textId="7FD0A96B" w:rsidR="006F608B" w:rsidRDefault="006F608B" w:rsidP="006F608B">
      <w:pPr>
        <w:ind w:left="2836" w:firstLine="709"/>
        <w:rPr>
          <w:b/>
        </w:rPr>
      </w:pPr>
      <w:r w:rsidRPr="009336E5">
        <w:rPr>
          <w:b/>
        </w:rPr>
        <w:t>A (Lieu)</w:t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</w:r>
      <w:r w:rsidRPr="009336E5">
        <w:rPr>
          <w:b/>
        </w:rPr>
        <w:tab/>
        <w:t xml:space="preserve">, Le (Date) </w:t>
      </w:r>
    </w:p>
    <w:p w14:paraId="03006862" w14:textId="77777777" w:rsidR="006F608B" w:rsidRPr="009336E5" w:rsidRDefault="006F608B" w:rsidP="006F608B">
      <w:pPr>
        <w:ind w:left="2836" w:firstLine="709"/>
      </w:pPr>
    </w:p>
    <w:p w14:paraId="6E7B0398" w14:textId="2673AC36" w:rsidR="006F608B" w:rsidRDefault="00841C38" w:rsidP="006F608B">
      <w:pPr>
        <w:jc w:val="right"/>
        <w:rPr>
          <w:b/>
        </w:rPr>
      </w:pPr>
      <w:r>
        <w:rPr>
          <w:b/>
        </w:rPr>
        <w:t xml:space="preserve">Signature </w:t>
      </w:r>
      <w:r w:rsidR="006F608B" w:rsidRPr="009336E5">
        <w:rPr>
          <w:b/>
        </w:rPr>
        <w:t xml:space="preserve">du ou de la représentant (e) légal(e) de la structure porteuse de l’action </w:t>
      </w:r>
    </w:p>
    <w:p w14:paraId="3EA2490B" w14:textId="629915B1" w:rsidR="00841C38" w:rsidRDefault="00841C38" w:rsidP="006F608B">
      <w:pPr>
        <w:jc w:val="right"/>
        <w:rPr>
          <w:b/>
        </w:rPr>
      </w:pPr>
      <w:proofErr w:type="gramStart"/>
      <w:r>
        <w:rPr>
          <w:b/>
        </w:rPr>
        <w:t>et</w:t>
      </w:r>
      <w:proofErr w:type="gramEnd"/>
      <w:r>
        <w:rPr>
          <w:b/>
        </w:rPr>
        <w:t xml:space="preserve"> cachet éventuel</w:t>
      </w:r>
    </w:p>
    <w:p w14:paraId="0045D775" w14:textId="77777777" w:rsidR="006F608B" w:rsidRPr="009336E5" w:rsidRDefault="006F608B" w:rsidP="006F608B">
      <w:pPr>
        <w:rPr>
          <w:b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5316" wp14:editId="20EB3396">
                <wp:simplePos x="0" y="0"/>
                <wp:positionH relativeFrom="column">
                  <wp:posOffset>3547110</wp:posOffset>
                </wp:positionH>
                <wp:positionV relativeFrom="paragraph">
                  <wp:posOffset>179070</wp:posOffset>
                </wp:positionV>
                <wp:extent cx="2257425" cy="7239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236B1" id="Rectangle 6" o:spid="_x0000_s1026" style="position:absolute;margin-left:279.3pt;margin-top:14.1pt;width:177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" filled="f" strokecolor="#621e09 [1604]" strokeweight="1pt"/>
            </w:pict>
          </mc:Fallback>
        </mc:AlternateContent>
      </w:r>
    </w:p>
    <w:p w14:paraId="7EC7F8EE" w14:textId="3785FE9D" w:rsidR="00C4570C" w:rsidRDefault="00C4570C" w:rsidP="00317596">
      <w:pPr>
        <w:jc w:val="both"/>
      </w:pPr>
    </w:p>
    <w:p w14:paraId="22F50EF5" w14:textId="77777777" w:rsidR="00A46016" w:rsidRPr="00C4570C" w:rsidRDefault="00A46016" w:rsidP="00317596">
      <w:pPr>
        <w:jc w:val="both"/>
      </w:pPr>
    </w:p>
    <w:sectPr w:rsidR="00A46016" w:rsidRPr="00C4570C" w:rsidSect="003F4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1BE51" w14:textId="77777777" w:rsidR="00DC21A7" w:rsidRDefault="00DC21A7" w:rsidP="00D123DE">
      <w:r>
        <w:separator/>
      </w:r>
    </w:p>
  </w:endnote>
  <w:endnote w:type="continuationSeparator" w:id="0">
    <w:p w14:paraId="0F282D09" w14:textId="77777777" w:rsidR="00DC21A7" w:rsidRDefault="00DC21A7" w:rsidP="00D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BAB8D" w14:textId="77777777" w:rsidR="00B66C4D" w:rsidRDefault="00B66C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4A9A" w14:textId="098D82C1" w:rsidR="00273593" w:rsidRPr="004002A7" w:rsidRDefault="00273593" w:rsidP="004002A7">
    <w:pPr>
      <w:pStyle w:val="Pieddepage"/>
      <w:tabs>
        <w:tab w:val="clear" w:pos="4536"/>
        <w:tab w:val="center" w:pos="51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3B92" w14:textId="77777777" w:rsidR="00B66C4D" w:rsidRDefault="00B66C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5F3BC" w14:textId="77777777" w:rsidR="00DC21A7" w:rsidRDefault="00DC21A7" w:rsidP="00D123DE">
      <w:r>
        <w:separator/>
      </w:r>
    </w:p>
  </w:footnote>
  <w:footnote w:type="continuationSeparator" w:id="0">
    <w:p w14:paraId="114E17E0" w14:textId="77777777" w:rsidR="00DC21A7" w:rsidRDefault="00DC21A7" w:rsidP="00D1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E223" w14:textId="1BAB68EB" w:rsidR="00B66C4D" w:rsidRDefault="002B5D2A">
    <w:pPr>
      <w:pStyle w:val="En-tte"/>
    </w:pPr>
    <w:r>
      <w:rPr>
        <w:noProof/>
      </w:rPr>
      <w:pict w14:anchorId="485FB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6" o:spid="_x0000_s2052" type="#_x0000_t136" style="position:absolute;margin-left:0;margin-top:0;width:475.6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4641" w14:textId="7E94E786" w:rsidR="00B66C4D" w:rsidRDefault="002B5D2A">
    <w:pPr>
      <w:pStyle w:val="En-tte"/>
    </w:pPr>
    <w:r>
      <w:rPr>
        <w:noProof/>
      </w:rPr>
      <w:pict w14:anchorId="5F273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7" o:spid="_x0000_s2053" type="#_x0000_t136" style="position:absolute;margin-left:0;margin-top:0;width:475.6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97F3" w14:textId="17789911" w:rsidR="00B66C4D" w:rsidRDefault="002B5D2A">
    <w:pPr>
      <w:pStyle w:val="En-tte"/>
    </w:pPr>
    <w:r>
      <w:rPr>
        <w:noProof/>
      </w:rPr>
      <w:pict w14:anchorId="25B512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8125" o:spid="_x0000_s2051" type="#_x0000_t136" style="position:absolute;margin-left:0;margin-top:0;width:475.6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9.75pt;height:150pt" o:bullet="t">
        <v:imagedata r:id="rId1" o:title="artBF34"/>
      </v:shape>
    </w:pict>
  </w:numPicBullet>
  <w:abstractNum w:abstractNumId="0" w15:restartNumberingAfterBreak="0">
    <w:nsid w:val="11424CE3"/>
    <w:multiLevelType w:val="hybridMultilevel"/>
    <w:tmpl w:val="D936AF3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A86747"/>
    <w:multiLevelType w:val="hybridMultilevel"/>
    <w:tmpl w:val="BEB00BAC"/>
    <w:lvl w:ilvl="0" w:tplc="0FCE9AC8">
      <w:numFmt w:val="bullet"/>
      <w:lvlText w:val="-"/>
      <w:lvlJc w:val="left"/>
      <w:pPr>
        <w:ind w:left="277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14861AB2"/>
    <w:multiLevelType w:val="hybridMultilevel"/>
    <w:tmpl w:val="F3ACB1F0"/>
    <w:lvl w:ilvl="0" w:tplc="D48CBD0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3CE3BB0"/>
    <w:multiLevelType w:val="hybridMultilevel"/>
    <w:tmpl w:val="0CE4063A"/>
    <w:lvl w:ilvl="0" w:tplc="4BE04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25F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CCE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C23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8BB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233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E32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B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501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172803"/>
    <w:multiLevelType w:val="hybridMultilevel"/>
    <w:tmpl w:val="6C32316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C380E0B"/>
    <w:multiLevelType w:val="hybridMultilevel"/>
    <w:tmpl w:val="3B42C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042C"/>
    <w:multiLevelType w:val="hybridMultilevel"/>
    <w:tmpl w:val="8EE0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71D5F"/>
    <w:multiLevelType w:val="hybridMultilevel"/>
    <w:tmpl w:val="020CFC30"/>
    <w:lvl w:ilvl="0" w:tplc="2EC82B4A">
      <w:start w:val="1"/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81126F5"/>
    <w:multiLevelType w:val="hybridMultilevel"/>
    <w:tmpl w:val="93BE4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4D8F"/>
    <w:multiLevelType w:val="hybridMultilevel"/>
    <w:tmpl w:val="7A0E0836"/>
    <w:lvl w:ilvl="0" w:tplc="67F80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ED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CF9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E68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26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04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D4C4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51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0A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3270134"/>
    <w:multiLevelType w:val="hybridMultilevel"/>
    <w:tmpl w:val="9896320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49C2F17"/>
    <w:multiLevelType w:val="hybridMultilevel"/>
    <w:tmpl w:val="6CAEE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E7510"/>
    <w:multiLevelType w:val="hybridMultilevel"/>
    <w:tmpl w:val="627A587A"/>
    <w:lvl w:ilvl="0" w:tplc="A7A036EE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BE1113D"/>
    <w:multiLevelType w:val="hybridMultilevel"/>
    <w:tmpl w:val="A846341E"/>
    <w:lvl w:ilvl="0" w:tplc="040C000D">
      <w:start w:val="1"/>
      <w:numFmt w:val="bullet"/>
      <w:lvlText w:val=""/>
      <w:lvlJc w:val="left"/>
      <w:pPr>
        <w:ind w:left="49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4" w15:restartNumberingAfterBreak="0">
    <w:nsid w:val="6D4D7DEB"/>
    <w:multiLevelType w:val="hybridMultilevel"/>
    <w:tmpl w:val="FE28CE2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6A4F61"/>
    <w:multiLevelType w:val="hybridMultilevel"/>
    <w:tmpl w:val="20B2BC8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84F34BE"/>
    <w:multiLevelType w:val="hybridMultilevel"/>
    <w:tmpl w:val="0674F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3115B"/>
    <w:multiLevelType w:val="hybridMultilevel"/>
    <w:tmpl w:val="147AF6A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0"/>
  </w:num>
  <w:num w:numId="10">
    <w:abstractNumId w:val="14"/>
  </w:num>
  <w:num w:numId="11">
    <w:abstractNumId w:val="10"/>
  </w:num>
  <w:num w:numId="12">
    <w:abstractNumId w:val="1"/>
  </w:num>
  <w:num w:numId="13">
    <w:abstractNumId w:val="6"/>
  </w:num>
  <w:num w:numId="14">
    <w:abstractNumId w:val="11"/>
  </w:num>
  <w:num w:numId="15">
    <w:abstractNumId w:val="8"/>
  </w:num>
  <w:num w:numId="16">
    <w:abstractNumId w:val="17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DE"/>
    <w:rsid w:val="0000036F"/>
    <w:rsid w:val="000037DE"/>
    <w:rsid w:val="00035338"/>
    <w:rsid w:val="000500C4"/>
    <w:rsid w:val="0006279B"/>
    <w:rsid w:val="000676E0"/>
    <w:rsid w:val="00072E85"/>
    <w:rsid w:val="00081BF2"/>
    <w:rsid w:val="000D1F4D"/>
    <w:rsid w:val="000E4B74"/>
    <w:rsid w:val="001172DA"/>
    <w:rsid w:val="0012373D"/>
    <w:rsid w:val="00126499"/>
    <w:rsid w:val="00135550"/>
    <w:rsid w:val="001670EF"/>
    <w:rsid w:val="0017247D"/>
    <w:rsid w:val="001B04F8"/>
    <w:rsid w:val="001B0B96"/>
    <w:rsid w:val="00260840"/>
    <w:rsid w:val="00263062"/>
    <w:rsid w:val="00263230"/>
    <w:rsid w:val="00273593"/>
    <w:rsid w:val="00275E5A"/>
    <w:rsid w:val="00296C2C"/>
    <w:rsid w:val="00296D15"/>
    <w:rsid w:val="002B5D2A"/>
    <w:rsid w:val="00317596"/>
    <w:rsid w:val="00324599"/>
    <w:rsid w:val="00370873"/>
    <w:rsid w:val="00371326"/>
    <w:rsid w:val="00393E90"/>
    <w:rsid w:val="003A70DF"/>
    <w:rsid w:val="003D5080"/>
    <w:rsid w:val="003E3975"/>
    <w:rsid w:val="003F45C4"/>
    <w:rsid w:val="003F4FB6"/>
    <w:rsid w:val="004002A7"/>
    <w:rsid w:val="00430C3D"/>
    <w:rsid w:val="004434C3"/>
    <w:rsid w:val="0049086A"/>
    <w:rsid w:val="004B4A26"/>
    <w:rsid w:val="004C46DE"/>
    <w:rsid w:val="00503518"/>
    <w:rsid w:val="005341D0"/>
    <w:rsid w:val="00536C76"/>
    <w:rsid w:val="00545738"/>
    <w:rsid w:val="0057013E"/>
    <w:rsid w:val="005864D1"/>
    <w:rsid w:val="005A0D64"/>
    <w:rsid w:val="005A5F53"/>
    <w:rsid w:val="005B45C5"/>
    <w:rsid w:val="00623E0F"/>
    <w:rsid w:val="006453FC"/>
    <w:rsid w:val="0066362D"/>
    <w:rsid w:val="00667BDB"/>
    <w:rsid w:val="00683D80"/>
    <w:rsid w:val="006C33AA"/>
    <w:rsid w:val="006D4C7D"/>
    <w:rsid w:val="006F608B"/>
    <w:rsid w:val="00712DB5"/>
    <w:rsid w:val="00762C5F"/>
    <w:rsid w:val="00774CED"/>
    <w:rsid w:val="007A39F3"/>
    <w:rsid w:val="007B267B"/>
    <w:rsid w:val="007C16E6"/>
    <w:rsid w:val="007E219C"/>
    <w:rsid w:val="00822C74"/>
    <w:rsid w:val="00841C38"/>
    <w:rsid w:val="00845CCC"/>
    <w:rsid w:val="008A0406"/>
    <w:rsid w:val="008B0221"/>
    <w:rsid w:val="008F52A7"/>
    <w:rsid w:val="00900F5F"/>
    <w:rsid w:val="00902616"/>
    <w:rsid w:val="0091178A"/>
    <w:rsid w:val="00940D90"/>
    <w:rsid w:val="00942712"/>
    <w:rsid w:val="00965CB4"/>
    <w:rsid w:val="00970A60"/>
    <w:rsid w:val="00986818"/>
    <w:rsid w:val="009869B9"/>
    <w:rsid w:val="009A63CE"/>
    <w:rsid w:val="009B65E6"/>
    <w:rsid w:val="009D5365"/>
    <w:rsid w:val="009D70F0"/>
    <w:rsid w:val="009F2FB2"/>
    <w:rsid w:val="00A310D2"/>
    <w:rsid w:val="00A46016"/>
    <w:rsid w:val="00A76C26"/>
    <w:rsid w:val="00A862DA"/>
    <w:rsid w:val="00A95B37"/>
    <w:rsid w:val="00AA1FCC"/>
    <w:rsid w:val="00AB1852"/>
    <w:rsid w:val="00AB33E6"/>
    <w:rsid w:val="00B56DDC"/>
    <w:rsid w:val="00B60C36"/>
    <w:rsid w:val="00B63DFF"/>
    <w:rsid w:val="00B66C4D"/>
    <w:rsid w:val="00B9795C"/>
    <w:rsid w:val="00BA18F9"/>
    <w:rsid w:val="00BE3C1E"/>
    <w:rsid w:val="00C4570C"/>
    <w:rsid w:val="00C5785C"/>
    <w:rsid w:val="00CD2ACF"/>
    <w:rsid w:val="00D068F5"/>
    <w:rsid w:val="00D123DE"/>
    <w:rsid w:val="00D22CA3"/>
    <w:rsid w:val="00D32445"/>
    <w:rsid w:val="00D663C3"/>
    <w:rsid w:val="00DC21A7"/>
    <w:rsid w:val="00DE10C9"/>
    <w:rsid w:val="00E02526"/>
    <w:rsid w:val="00E40CD3"/>
    <w:rsid w:val="00E6360C"/>
    <w:rsid w:val="00EA703D"/>
    <w:rsid w:val="00EC203E"/>
    <w:rsid w:val="00EF3D6B"/>
    <w:rsid w:val="00F11DAB"/>
    <w:rsid w:val="00F120FD"/>
    <w:rsid w:val="00F4743A"/>
    <w:rsid w:val="00F570DE"/>
    <w:rsid w:val="00F61EB9"/>
    <w:rsid w:val="00F83F1B"/>
    <w:rsid w:val="00F92ED5"/>
    <w:rsid w:val="00FB4C4D"/>
    <w:rsid w:val="00F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A9D6C09"/>
  <w15:docId w15:val="{FC1AF5F5-A594-4627-A94C-A299345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FF"/>
    <w:pPr>
      <w:spacing w:after="0" w:line="240" w:lineRule="auto"/>
    </w:pPr>
    <w:rPr>
      <w:rFonts w:ascii="Palatino Linotype" w:hAnsi="Palatino Linotype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D12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23DE"/>
  </w:style>
  <w:style w:type="paragraph" w:styleId="Pieddepage">
    <w:name w:val="footer"/>
    <w:basedOn w:val="Normal"/>
    <w:link w:val="PieddepageCar"/>
    <w:uiPriority w:val="99"/>
    <w:unhideWhenUsed/>
    <w:rsid w:val="00D12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23DE"/>
  </w:style>
  <w:style w:type="paragraph" w:styleId="Sansinterligne">
    <w:name w:val="No Spacing"/>
    <w:uiPriority w:val="1"/>
    <w:qFormat/>
    <w:rsid w:val="00D123DE"/>
    <w:pPr>
      <w:spacing w:after="0" w:line="240" w:lineRule="auto"/>
    </w:pPr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D123D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1DAB"/>
    <w:pPr>
      <w:contextualSpacing/>
      <w:jc w:val="both"/>
    </w:pPr>
  </w:style>
  <w:style w:type="character" w:styleId="Lienhypertexte">
    <w:name w:val="Hyperlink"/>
    <w:basedOn w:val="Policepardfaut"/>
    <w:uiPriority w:val="99"/>
    <w:unhideWhenUsed/>
    <w:rsid w:val="00296C2C"/>
    <w:rPr>
      <w:color w:val="C73D1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65861C67C2A47933DA2B4FCBF20A0" ma:contentTypeVersion="2" ma:contentTypeDescription="Crée un document." ma:contentTypeScope="" ma:versionID="74ee486a03a77a7ee2c3b37fd450b707">
  <xsd:schema xmlns:xsd="http://www.w3.org/2001/XMLSchema" xmlns:xs="http://www.w3.org/2001/XMLSchema" xmlns:p="http://schemas.microsoft.com/office/2006/metadata/properties" xmlns:ns2="a59ed4b5-ab9d-4d2f-978f-eace1ee39f8c" targetNamespace="http://schemas.microsoft.com/office/2006/metadata/properties" ma:root="true" ma:fieldsID="de4963769534e9d1081e84c3e0f65072" ns2:_="">
    <xsd:import namespace="a59ed4b5-ab9d-4d2f-978f-eace1ee39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d4b5-ab9d-4d2f-978f-eace1ee39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AB9A-346B-49C6-9700-E27DEC4A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ed4b5-ab9d-4d2f-978f-eace1ee39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C0D6F-6BF7-4A91-95AD-B4793546FBA5}">
  <ds:schemaRefs>
    <ds:schemaRef ds:uri="a59ed4b5-ab9d-4d2f-978f-eace1ee39f8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4A5125-E51F-49DB-A6A7-D02B6009E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C4DFD-8451-4FA6-BFD5-015DDA0A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CG49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laqueille, sirine</dc:creator>
  <cp:lastModifiedBy>delaune, marion</cp:lastModifiedBy>
  <cp:revision>24</cp:revision>
  <cp:lastPrinted>2018-12-18T10:50:00Z</cp:lastPrinted>
  <dcterms:created xsi:type="dcterms:W3CDTF">2018-12-18T10:32:00Z</dcterms:created>
  <dcterms:modified xsi:type="dcterms:W3CDTF">2022-12-19T11:26:00Z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0x0101006F965861C67C2A47933DA2B4FCBF20A0</vt:lpwstr>
  </property>
</Properties>
</file>